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E1" w:rsidRPr="008E71E1" w:rsidRDefault="008E71E1" w:rsidP="008E71E1">
      <w:pPr>
        <w:spacing w:line="240" w:lineRule="auto"/>
        <w:ind w:right="6"/>
        <w:jc w:val="center"/>
        <w:rPr>
          <w:sz w:val="22"/>
        </w:rPr>
      </w:pPr>
      <w:r>
        <w:rPr>
          <w:b/>
          <w:sz w:val="24"/>
          <w:szCs w:val="24"/>
        </w:rPr>
        <w:t xml:space="preserve">                                                                                   </w:t>
      </w:r>
      <w:r w:rsidRPr="008E71E1">
        <w:rPr>
          <w:sz w:val="22"/>
        </w:rPr>
        <w:t>Приложение к ООП ООО</w:t>
      </w:r>
    </w:p>
    <w:p w:rsidR="008E71E1" w:rsidRDefault="008E71E1" w:rsidP="008E71E1">
      <w:pPr>
        <w:pStyle w:val="ac"/>
        <w:spacing w:line="240" w:lineRule="auto"/>
        <w:ind w:left="1627" w:right="6" w:firstLine="0"/>
        <w:rPr>
          <w:b/>
          <w:sz w:val="24"/>
          <w:szCs w:val="24"/>
        </w:rPr>
      </w:pPr>
    </w:p>
    <w:p w:rsidR="008E71E1" w:rsidRPr="008E71E1" w:rsidRDefault="008E71E1" w:rsidP="008E71E1">
      <w:pPr>
        <w:spacing w:line="240" w:lineRule="auto"/>
        <w:ind w:left="907" w:right="6" w:firstLine="0"/>
        <w:rPr>
          <w:b/>
          <w:sz w:val="24"/>
          <w:szCs w:val="24"/>
        </w:rPr>
      </w:pPr>
    </w:p>
    <w:p w:rsidR="008E71E1" w:rsidRPr="008E71E1" w:rsidRDefault="008E71E1" w:rsidP="008E71E1">
      <w:pPr>
        <w:spacing w:line="240" w:lineRule="auto"/>
        <w:ind w:right="6"/>
        <w:jc w:val="center"/>
        <w:rPr>
          <w:b/>
          <w:sz w:val="24"/>
          <w:szCs w:val="24"/>
        </w:rPr>
      </w:pPr>
      <w:r w:rsidRPr="008E71E1">
        <w:rPr>
          <w:b/>
          <w:sz w:val="24"/>
          <w:szCs w:val="24"/>
        </w:rPr>
        <w:t>Рабочая программа по учебному предмету «Родной (чеченский) язык»</w:t>
      </w:r>
    </w:p>
    <w:p w:rsidR="008E71E1" w:rsidRPr="006C0FB3" w:rsidRDefault="008E71E1" w:rsidP="008E71E1">
      <w:pPr>
        <w:spacing w:line="240" w:lineRule="auto"/>
        <w:ind w:right="6" w:firstLine="0"/>
        <w:jc w:val="center"/>
        <w:rPr>
          <w:b/>
          <w:sz w:val="24"/>
          <w:szCs w:val="24"/>
        </w:rPr>
      </w:pPr>
    </w:p>
    <w:p w:rsidR="008E71E1" w:rsidRDefault="008E71E1" w:rsidP="008E71E1">
      <w:pPr>
        <w:spacing w:line="240" w:lineRule="auto"/>
        <w:ind w:right="6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r w:rsidRPr="006C0FB3">
        <w:rPr>
          <w:sz w:val="24"/>
          <w:szCs w:val="24"/>
        </w:rPr>
        <w:t xml:space="preserve">абочая программа по учебному предмету «Родной (чеченский) язык» (предметная область «Родной язык и родная литература») (далее соответственно – программа по родному (чеченскому) языку, родной (чеченский) язык, чеченский язык)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родному (чеченскому) языку </w:t>
      </w:r>
      <w:r w:rsidRPr="009A3342">
        <w:rPr>
          <w:sz w:val="24"/>
          <w:szCs w:val="24"/>
        </w:rPr>
        <w:t>и дополнена общим тематическим планированием в целях приведения структуры рабочей программы в</w:t>
      </w:r>
      <w:proofErr w:type="gramEnd"/>
      <w:r w:rsidRPr="009A3342">
        <w:rPr>
          <w:sz w:val="24"/>
          <w:szCs w:val="24"/>
        </w:rPr>
        <w:t xml:space="preserve"> соответствие с требованием ФГОС ООО. </w:t>
      </w:r>
    </w:p>
    <w:p w:rsidR="008E71E1" w:rsidRDefault="008E71E1" w:rsidP="008E71E1">
      <w:pPr>
        <w:spacing w:line="240" w:lineRule="auto"/>
        <w:ind w:right="6" w:firstLine="709"/>
        <w:rPr>
          <w:sz w:val="24"/>
          <w:szCs w:val="24"/>
        </w:rPr>
      </w:pPr>
      <w:r w:rsidRPr="009A3342">
        <w:rPr>
          <w:sz w:val="24"/>
          <w:szCs w:val="24"/>
        </w:rPr>
        <w:t>Рабочая программа составлена на основе федеральной рабоч</w:t>
      </w:r>
      <w:r>
        <w:rPr>
          <w:sz w:val="24"/>
          <w:szCs w:val="24"/>
        </w:rPr>
        <w:t>ей программы по родному (чеченскому) языку.</w:t>
      </w:r>
    </w:p>
    <w:p w:rsidR="008E71E1" w:rsidRPr="006C0FB3" w:rsidRDefault="008E71E1" w:rsidP="008E71E1">
      <w:pPr>
        <w:spacing w:line="240" w:lineRule="auto"/>
        <w:ind w:right="6" w:firstLine="709"/>
        <w:rPr>
          <w:sz w:val="24"/>
          <w:szCs w:val="24"/>
        </w:rPr>
      </w:pPr>
      <w:r w:rsidRPr="006C0FB3">
        <w:rPr>
          <w:sz w:val="24"/>
          <w:szCs w:val="24"/>
        </w:rPr>
        <w:t xml:space="preserve">В содержании программы по родному (чеченскому) языку выделяются следующие содержательные линии: «Общие сведения о языке», «Язык и речь», «Текст», «Система языка», «Функциональные разновидности языка». В учебном процессе указанные содержательные линии неразрывно взаимосвязаны и интегрированы. </w:t>
      </w:r>
    </w:p>
    <w:p w:rsidR="008E71E1" w:rsidRPr="006C0FB3" w:rsidRDefault="008E71E1" w:rsidP="008E71E1">
      <w:pPr>
        <w:spacing w:line="240" w:lineRule="auto"/>
        <w:ind w:right="6" w:firstLine="709"/>
        <w:rPr>
          <w:sz w:val="24"/>
          <w:szCs w:val="24"/>
        </w:rPr>
      </w:pPr>
      <w:r w:rsidRPr="006C0FB3">
        <w:rPr>
          <w:sz w:val="24"/>
          <w:szCs w:val="24"/>
        </w:rPr>
        <w:t>При изучении каждой содержательной линии обучающиеся получают соответствующие знания и овладевают необходимыми умениями и навыками, совершенствуют виды речевой деятельности, развивают коммуникативные умения, а также углубляют представление о родном языке как национально-культурном феномене.</w:t>
      </w:r>
    </w:p>
    <w:p w:rsidR="008E71E1" w:rsidRPr="006C0FB3" w:rsidRDefault="008E71E1" w:rsidP="008E71E1">
      <w:pPr>
        <w:spacing w:line="240" w:lineRule="auto"/>
        <w:ind w:right="6" w:firstLine="709"/>
        <w:rPr>
          <w:sz w:val="24"/>
          <w:szCs w:val="24"/>
        </w:rPr>
      </w:pPr>
      <w:r w:rsidRPr="006C0FB3">
        <w:rPr>
          <w:sz w:val="24"/>
          <w:szCs w:val="24"/>
        </w:rPr>
        <w:t>Изучение родного (чеченского) языка направлено на достижение следующих целей:</w:t>
      </w:r>
    </w:p>
    <w:p w:rsidR="008E71E1" w:rsidRPr="006C0FB3" w:rsidRDefault="008E71E1" w:rsidP="008E71E1">
      <w:pPr>
        <w:spacing w:line="240" w:lineRule="auto"/>
        <w:ind w:right="6" w:firstLine="709"/>
        <w:rPr>
          <w:sz w:val="24"/>
          <w:szCs w:val="24"/>
        </w:rPr>
      </w:pPr>
      <w:r w:rsidRPr="006C0FB3">
        <w:rPr>
          <w:sz w:val="24"/>
          <w:szCs w:val="24"/>
        </w:rPr>
        <w:t>воспитание патриотизма, уважения к чеченскому языку как государственному языку Чеченской Республики и национальному языку чеченского народа, проявление сознательного отношения к чеченскому языку как форме выражения и хранения духовного богатства чеченского народа, как средству общения, проявление уважения к чеченской культуре, формирование российской гражданской идентичности в поликультурном обществе;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 xml:space="preserve">овладение чеченским языком как инструментом личностного развития, инструментом формирования социальных взаимоотношений; 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овладение знаниями о чеченском языке, его устройстве и закономерностях функционирования, о стилистических ресурсах чеченского языка; практическое овладение нормами чеченского литературного языка и речевого этикета, обогащение активного и потенциального словарного запаса и использование в собственной речевой практике разнообразных грамматических средств, воспитание стремления к речевому самосовершенствованию;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 xml:space="preserve">совершенствование видов речевой деятельности, коммуникативных умений и культуры речи на чеченском языке, расширение знаний о специфике чеченского языка, основных языковых единицах в соответствии с разделами науки о языке; 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обобщения, классификации, установления определённых закономерностей и правил в процессе изучения чеченского языка;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объёмов, освоение стратегий и тактик информационно-смысловой переработки текста, овладение способами понимания текста, его назначения, общего смысла, логической культуры и роли языковых средств.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Общее количество часов определяется учебным планом на текущий учебный год.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</w:p>
    <w:p w:rsidR="008E71E1" w:rsidRPr="006C0FB3" w:rsidRDefault="008E71E1" w:rsidP="008E71E1">
      <w:pPr>
        <w:spacing w:line="240" w:lineRule="auto"/>
        <w:ind w:right="6" w:firstLine="567"/>
        <w:jc w:val="center"/>
        <w:rPr>
          <w:b/>
          <w:sz w:val="24"/>
          <w:szCs w:val="24"/>
        </w:rPr>
      </w:pPr>
      <w:r w:rsidRPr="006C0FB3">
        <w:rPr>
          <w:b/>
          <w:sz w:val="24"/>
          <w:szCs w:val="24"/>
        </w:rPr>
        <w:lastRenderedPageBreak/>
        <w:t>Содержание обучения в 5 классе</w:t>
      </w:r>
    </w:p>
    <w:p w:rsidR="008E71E1" w:rsidRPr="006C0FB3" w:rsidRDefault="008E71E1" w:rsidP="008E71E1">
      <w:pPr>
        <w:spacing w:line="240" w:lineRule="auto"/>
        <w:ind w:right="6" w:firstLine="567"/>
        <w:jc w:val="center"/>
        <w:rPr>
          <w:b/>
          <w:sz w:val="24"/>
          <w:szCs w:val="24"/>
        </w:rPr>
      </w:pPr>
    </w:p>
    <w:p w:rsidR="008E71E1" w:rsidRPr="006C0FB3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C0FB3">
        <w:rPr>
          <w:b/>
          <w:sz w:val="24"/>
          <w:szCs w:val="24"/>
        </w:rPr>
        <w:t>Общие сведения о языке.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Богатство и выразительность чеченского языка (обширный словарный состав, наличие многозначных слов, развитая система переносных значений слова, синонимы и антонимы, пословицы и поговорки).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 xml:space="preserve">Словообразовательные возможности чеченского языка (в пределах изученного на уровне начального общего образования). </w:t>
      </w:r>
      <w:proofErr w:type="gramStart"/>
      <w:r w:rsidRPr="006C0FB3">
        <w:rPr>
          <w:sz w:val="24"/>
          <w:szCs w:val="24"/>
        </w:rPr>
        <w:t>Основные разделы лингвистики (фонетика, орфоэпия, графика, орфография, лексикология, словообразование, морфология, синтаксис, пунктуация).</w:t>
      </w:r>
      <w:proofErr w:type="gramEnd"/>
      <w:r w:rsidRPr="006C0FB3">
        <w:rPr>
          <w:sz w:val="24"/>
          <w:szCs w:val="24"/>
        </w:rPr>
        <w:t xml:space="preserve"> Язык как знаковая система. Язык как средство человеческого общения. Основные единицы языка и речи: звук, морфема, слово, словосочетание, предложение.</w:t>
      </w:r>
    </w:p>
    <w:p w:rsidR="008E71E1" w:rsidRPr="006C0FB3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C0FB3">
        <w:rPr>
          <w:b/>
          <w:sz w:val="24"/>
          <w:szCs w:val="24"/>
        </w:rPr>
        <w:t>Язык и речь.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 xml:space="preserve">Язык и речь. Речь устная и письменная, монологическая и диалогическая, </w:t>
      </w:r>
      <w:proofErr w:type="spellStart"/>
      <w:r w:rsidRPr="006C0FB3">
        <w:rPr>
          <w:sz w:val="24"/>
          <w:szCs w:val="24"/>
        </w:rPr>
        <w:t>полилог</w:t>
      </w:r>
      <w:proofErr w:type="spellEnd"/>
      <w:r w:rsidRPr="006C0FB3">
        <w:rPr>
          <w:sz w:val="24"/>
          <w:szCs w:val="24"/>
        </w:rPr>
        <w:t>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Виды речевой деятельности (говорение, слушание, чтение, письмо), их особенности.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Устный пересказ прочитанного или прослушанного текста (объём – не менее 90 слов), в том числе с изменением лица рассказчика.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 xml:space="preserve">Участие в диалоге на лингвистические темы (в рамках </w:t>
      </w:r>
      <w:proofErr w:type="gramStart"/>
      <w:r w:rsidRPr="006C0FB3">
        <w:rPr>
          <w:sz w:val="24"/>
          <w:szCs w:val="24"/>
        </w:rPr>
        <w:t>изученного</w:t>
      </w:r>
      <w:proofErr w:type="gramEnd"/>
      <w:r w:rsidRPr="006C0FB3">
        <w:rPr>
          <w:sz w:val="24"/>
          <w:szCs w:val="24"/>
        </w:rPr>
        <w:t>) и темы на основе жизненных наблюдений.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Речевые формулы приветствия, прощания, просьбы, благодарности.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Сочинения различных видов с использованием жизненного и читательского опыта, сюжетной картины (в том числе сочинения-миниатюры).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 xml:space="preserve">Виды </w:t>
      </w:r>
      <w:proofErr w:type="spellStart"/>
      <w:r w:rsidRPr="006C0FB3">
        <w:rPr>
          <w:sz w:val="24"/>
          <w:szCs w:val="24"/>
        </w:rPr>
        <w:t>аудирования</w:t>
      </w:r>
      <w:proofErr w:type="spellEnd"/>
      <w:r w:rsidRPr="006C0FB3">
        <w:rPr>
          <w:sz w:val="24"/>
          <w:szCs w:val="24"/>
        </w:rPr>
        <w:t xml:space="preserve">: </w:t>
      </w:r>
      <w:proofErr w:type="gramStart"/>
      <w:r w:rsidRPr="006C0FB3">
        <w:rPr>
          <w:sz w:val="24"/>
          <w:szCs w:val="24"/>
        </w:rPr>
        <w:t>выборочное</w:t>
      </w:r>
      <w:proofErr w:type="gramEnd"/>
      <w:r w:rsidRPr="006C0FB3">
        <w:rPr>
          <w:sz w:val="24"/>
          <w:szCs w:val="24"/>
        </w:rPr>
        <w:t>, ознакомительное, детальное. Виды чтения: изучающее, ознакомительное, просмотровое, поисковое.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Понимание содержания прослушанных и прочитанных научно-учебных и художественных текстов различных функционально-смысловых типов речи объёмом не менее 140 слов.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Формулирование темы и главной мысли текста, составление вопросов по содержанию текста и ответ на них.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Подробная и сжатая передача в письменной форме содержания исходного текста.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Осуществление выбора языковых сре</w:t>
      </w:r>
      <w:proofErr w:type="gramStart"/>
      <w:r w:rsidRPr="006C0FB3">
        <w:rPr>
          <w:sz w:val="24"/>
          <w:szCs w:val="24"/>
        </w:rPr>
        <w:t>дств дл</w:t>
      </w:r>
      <w:proofErr w:type="gramEnd"/>
      <w:r w:rsidRPr="006C0FB3">
        <w:rPr>
          <w:sz w:val="24"/>
          <w:szCs w:val="24"/>
        </w:rPr>
        <w:t>я создания высказывания в соответствии с целью, темой и коммуникативным замыслом.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Соблюдение при письме норм современного чеченского литературного языка.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Использование разных видов лексических словарей.</w:t>
      </w:r>
    </w:p>
    <w:p w:rsidR="008E71E1" w:rsidRPr="00681865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81865">
        <w:rPr>
          <w:b/>
          <w:sz w:val="24"/>
          <w:szCs w:val="24"/>
        </w:rPr>
        <w:t>Текст.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 xml:space="preserve">Текст и его основные признаки. Тема и главная мысль текста. </w:t>
      </w:r>
      <w:proofErr w:type="spellStart"/>
      <w:r w:rsidRPr="006C0FB3">
        <w:rPr>
          <w:sz w:val="24"/>
          <w:szCs w:val="24"/>
        </w:rPr>
        <w:t>Микротема</w:t>
      </w:r>
      <w:proofErr w:type="spellEnd"/>
      <w:r w:rsidRPr="006C0FB3">
        <w:rPr>
          <w:sz w:val="24"/>
          <w:szCs w:val="24"/>
        </w:rPr>
        <w:t xml:space="preserve"> текста. Ключевые слова.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Функционально-смысловые типы речи: описание, повествование, рассуждение; их особенности.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Композиционная структура текста. Абзац как средство членения текста на композиционно-смысловые части.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Повествование как тип речи. Рассказ.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6C0FB3">
        <w:rPr>
          <w:sz w:val="24"/>
          <w:szCs w:val="24"/>
        </w:rPr>
        <w:t>микротем</w:t>
      </w:r>
      <w:proofErr w:type="spellEnd"/>
      <w:r w:rsidRPr="006C0FB3">
        <w:rPr>
          <w:sz w:val="24"/>
          <w:szCs w:val="24"/>
        </w:rPr>
        <w:t xml:space="preserve"> и абзацев, способов и сре</w:t>
      </w:r>
      <w:proofErr w:type="gramStart"/>
      <w:r w:rsidRPr="006C0FB3">
        <w:rPr>
          <w:sz w:val="24"/>
          <w:szCs w:val="24"/>
        </w:rPr>
        <w:t>дств св</w:t>
      </w:r>
      <w:proofErr w:type="gramEnd"/>
      <w:r w:rsidRPr="006C0FB3">
        <w:rPr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Работа с текстом: простой и сложный план текста.</w:t>
      </w:r>
    </w:p>
    <w:p w:rsidR="008E71E1" w:rsidRPr="00681865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81865">
        <w:rPr>
          <w:b/>
          <w:sz w:val="24"/>
          <w:szCs w:val="24"/>
        </w:rPr>
        <w:t>Функциональные разновидности языка.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lastRenderedPageBreak/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8E71E1" w:rsidRPr="00681865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81865">
        <w:rPr>
          <w:b/>
          <w:sz w:val="24"/>
          <w:szCs w:val="24"/>
        </w:rPr>
        <w:t>Система языка.</w:t>
      </w:r>
    </w:p>
    <w:p w:rsidR="008E71E1" w:rsidRPr="00681865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81865">
        <w:rPr>
          <w:b/>
          <w:sz w:val="24"/>
          <w:szCs w:val="24"/>
        </w:rPr>
        <w:t>Фонетика. Графика. Орфоэпия.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Фонетика и графика как разделы лингвистики.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Звук как единица языка. Смыслоразличительная роль звука. Система гласных звуков чеченского языка.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Система согласных звуков чеченского языка.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Соотношение звуков и букв. Состав чеченского алфавита.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Гласные звуки: долгие и краткие.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Согласные звуки: глухие и звонкие.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Сонорные согласные.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Изменение звуков в речевом потоке. Элементы фонетической транскрипции.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Слог в чеченском языке. Слог как единица слова. Ударение.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Фонетический разбор слова.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Орфоэпия как раздел лингвистики.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Интонация, её функции. Основные элементы интонации.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Орфография как раздел лингвистики.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 xml:space="preserve">Правописание буквы </w:t>
      </w:r>
      <w:proofErr w:type="spellStart"/>
      <w:r w:rsidRPr="006C0FB3">
        <w:rPr>
          <w:sz w:val="24"/>
          <w:szCs w:val="24"/>
        </w:rPr>
        <w:t>й</w:t>
      </w:r>
      <w:proofErr w:type="spellEnd"/>
      <w:r w:rsidRPr="006C0FB3">
        <w:rPr>
          <w:sz w:val="24"/>
          <w:szCs w:val="24"/>
        </w:rPr>
        <w:t>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 xml:space="preserve">Правописание </w:t>
      </w:r>
      <w:proofErr w:type="gramStart"/>
      <w:r w:rsidRPr="006C0FB3">
        <w:rPr>
          <w:sz w:val="24"/>
          <w:szCs w:val="24"/>
        </w:rPr>
        <w:t>разделительных</w:t>
      </w:r>
      <w:proofErr w:type="gramEnd"/>
      <w:r w:rsidRPr="006C0FB3">
        <w:rPr>
          <w:sz w:val="24"/>
          <w:szCs w:val="24"/>
        </w:rPr>
        <w:t xml:space="preserve"> </w:t>
      </w:r>
      <w:proofErr w:type="spellStart"/>
      <w:r w:rsidRPr="006C0FB3">
        <w:rPr>
          <w:sz w:val="24"/>
          <w:szCs w:val="24"/>
        </w:rPr>
        <w:t>ъ</w:t>
      </w:r>
      <w:proofErr w:type="spellEnd"/>
      <w:r w:rsidRPr="006C0FB3">
        <w:rPr>
          <w:sz w:val="24"/>
          <w:szCs w:val="24"/>
        </w:rPr>
        <w:t xml:space="preserve"> и </w:t>
      </w:r>
      <w:proofErr w:type="spellStart"/>
      <w:r w:rsidRPr="006C0FB3">
        <w:rPr>
          <w:sz w:val="24"/>
          <w:szCs w:val="24"/>
        </w:rPr>
        <w:t>ь</w:t>
      </w:r>
      <w:proofErr w:type="spellEnd"/>
      <w:r w:rsidRPr="006C0FB3">
        <w:rPr>
          <w:sz w:val="24"/>
          <w:szCs w:val="24"/>
        </w:rPr>
        <w:t>.</w:t>
      </w:r>
    </w:p>
    <w:p w:rsidR="008E71E1" w:rsidRPr="00681865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81865">
        <w:rPr>
          <w:b/>
          <w:sz w:val="24"/>
          <w:szCs w:val="24"/>
        </w:rPr>
        <w:t>Лексикология и фразеология.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Лексикология как раздел лингвистики.</w:t>
      </w:r>
    </w:p>
    <w:p w:rsidR="008E71E1" w:rsidRPr="006C0FB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C0FB3">
        <w:rPr>
          <w:sz w:val="24"/>
          <w:szCs w:val="24"/>
        </w:rPr>
        <w:t>Слово – основная единица языка. Однозначные и многозначные слова. Прямое и переносное значение слова. Синонимы. Антонимы. Омонимы.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Разные виды лексических словарей (</w:t>
      </w:r>
      <w:proofErr w:type="gramStart"/>
      <w:r w:rsidRPr="00681865">
        <w:rPr>
          <w:sz w:val="24"/>
          <w:szCs w:val="24"/>
        </w:rPr>
        <w:t>толковый</w:t>
      </w:r>
      <w:proofErr w:type="gramEnd"/>
      <w:r w:rsidRPr="00681865">
        <w:rPr>
          <w:sz w:val="24"/>
          <w:szCs w:val="24"/>
        </w:rPr>
        <w:t>, синонимов, антонимов, омонимов) и их роль в овладении словарным богатством чеченского языка.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Исконно чеченские и заимствованные слова.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Фразеологизмы, их значение, употребление. Фразеологические эквиваленты в русском языке. Объяснение значения фразеологизмов, замена их синонимами и нейтральными словосочетаниями.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Фразеологические словари.</w:t>
      </w:r>
    </w:p>
    <w:p w:rsidR="008E71E1" w:rsidRPr="00681865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81865">
        <w:rPr>
          <w:b/>
          <w:sz w:val="24"/>
          <w:szCs w:val="24"/>
        </w:rPr>
        <w:t>Состав слова и словообразование.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Морфема как минимальная значимая единица языка. Виды морфем.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Основа слова и окончание. Корень, приставка, суффикс.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Однокоренные слова.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Словообразование и словоизменение.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Основные способы образования слов в чеченском языке. Чередование гласных и согласных звуков в морфемах при образовании слов и изменении.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Морфемный способ образования слов (приставочный, суффиксальный, приставочно-суффиксальный). Образование слов путем сложения основ. Сложные слова. Сложносокращенные слова.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Морфемный анализ слова.</w:t>
      </w:r>
    </w:p>
    <w:p w:rsidR="008E71E1" w:rsidRPr="00681865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81865">
        <w:rPr>
          <w:b/>
          <w:sz w:val="24"/>
          <w:szCs w:val="24"/>
        </w:rPr>
        <w:t>Морфология. Культура речи. Орфография.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Морфология как раздел лингвистики. Части речи как лексико-грамматические разделы слов. Система частей речи в чеченском языке.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Самостоятельные части речи, их грамматическое значение, морфологические признаки, синтаксическая роль.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Имя существительное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lastRenderedPageBreak/>
        <w:t>Собственные и нарицательные имена существительные. Грамматические классы существительных. Число имён существительных. Имена существительные, имеющие форму только единственного или только множественного числа.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Склонение имён существительных. Четыре склонения. Значение падежей. Правописание падежных окончаний имён существительных. Способы образования имён существительных.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Морфологический разбор имён существительных.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Правописание собственных имён существительных.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 xml:space="preserve">Правописание </w:t>
      </w:r>
      <w:proofErr w:type="spellStart"/>
      <w:r w:rsidRPr="00681865">
        <w:rPr>
          <w:sz w:val="24"/>
          <w:szCs w:val="24"/>
        </w:rPr>
        <w:t>ца</w:t>
      </w:r>
      <w:proofErr w:type="spellEnd"/>
      <w:r w:rsidRPr="00681865">
        <w:rPr>
          <w:sz w:val="24"/>
          <w:szCs w:val="24"/>
        </w:rPr>
        <w:t xml:space="preserve"> (не) с именами существительными.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Правописание некоторых имён существительных, заимствованных из русского языка.</w:t>
      </w:r>
    </w:p>
    <w:p w:rsidR="008E71E1" w:rsidRPr="00681865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81865">
        <w:rPr>
          <w:b/>
          <w:sz w:val="24"/>
          <w:szCs w:val="24"/>
        </w:rPr>
        <w:t>Синтаксис. Культура речи. Пунктуация.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Синтаксис как раздел лингвистики. Словосочетание и предложение как единицы синтаксиса чеченского языка. Основные виды словосочетаний по морфологическим свойствам главного слова (именные, глагольные).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Главные члены предложения (грамматическая основа). Подлежащее и сказуемое как главные члены предложения. Согласование сказуемого с подлежащим.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Типы предложений по количеству грамматических основ: простые и сложные.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 xml:space="preserve">Предложения распространенные и нераспространенные.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681865">
        <w:rPr>
          <w:sz w:val="24"/>
          <w:szCs w:val="24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степени).</w:t>
      </w:r>
      <w:proofErr w:type="gramEnd"/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Однородные члены предложения, их роль в речи. Особенности интонации предложений с однородными членами. Предложения с обобщающим словом при однородных членах.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Предложения с обращением, особенности интонации. Обращение и средства его выражения.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Синтаксический разбор простого предложения.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Предложения с прямой речью.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Пунктуационное оформление предложений с прямой речью. Диалог.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Пунктуационное оформление диалога при письме.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Пунктуация как раздел лингвистики.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</w:p>
    <w:p w:rsidR="008E71E1" w:rsidRPr="00681865" w:rsidRDefault="008E71E1" w:rsidP="008E71E1">
      <w:pPr>
        <w:spacing w:line="240" w:lineRule="auto"/>
        <w:ind w:right="6" w:firstLine="567"/>
        <w:jc w:val="center"/>
        <w:rPr>
          <w:b/>
          <w:sz w:val="24"/>
          <w:szCs w:val="24"/>
        </w:rPr>
      </w:pPr>
      <w:r w:rsidRPr="00681865">
        <w:rPr>
          <w:b/>
          <w:sz w:val="24"/>
          <w:szCs w:val="24"/>
        </w:rPr>
        <w:t>Содержание обучения в 6 классе</w:t>
      </w:r>
    </w:p>
    <w:p w:rsidR="008E71E1" w:rsidRPr="00681865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</w:p>
    <w:p w:rsidR="008E71E1" w:rsidRPr="00681865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81865">
        <w:rPr>
          <w:b/>
          <w:sz w:val="24"/>
          <w:szCs w:val="24"/>
        </w:rPr>
        <w:t>Общие сведения о языке.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Чеченский язык – государственный язык Чеченской Республики и средство приобщения к духовному богатству чеченской культуры и истории.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Понятие о литературном языке.</w:t>
      </w:r>
    </w:p>
    <w:p w:rsidR="008E71E1" w:rsidRPr="00681865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81865">
        <w:rPr>
          <w:b/>
          <w:sz w:val="24"/>
          <w:szCs w:val="24"/>
        </w:rPr>
        <w:t>Язык и речь.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Монолог-описание, монолог-повествование, монолог-рассуждение, сообщение на лингвистическую тему.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Виды диалога: побуждение к действию, обмен мнениями.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Речевые формулы приветствия, прощания, просьбы, благодарности.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Сочинения различных видов с использованием жизненного и читательского опыта, сюжетной картины (в том числе сочинения-миниатюры).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Устный пересказ прочитанного или прослушанного текста (объём – не менее 100 слов).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lastRenderedPageBreak/>
        <w:t>Понимание содержания прослушанных и прочитанных научно-учебных и художественных текстов различных функционально-смысловых типов речи объёмом не менее 160 слов.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Формулирование темы и главной мысли текста, вопросов по содержанию текста, ответ на сформулированные вопросы.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Подробная и сжатая передача в устной и письменной форме содержания прочитанных научно-учебных и художественных текстов различных функционально-смысловых типов речи.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Осуществление выбора лексических сре</w:t>
      </w:r>
      <w:proofErr w:type="gramStart"/>
      <w:r w:rsidRPr="00681865">
        <w:rPr>
          <w:sz w:val="24"/>
          <w:szCs w:val="24"/>
        </w:rPr>
        <w:t>дств в с</w:t>
      </w:r>
      <w:proofErr w:type="gramEnd"/>
      <w:r w:rsidRPr="00681865">
        <w:rPr>
          <w:sz w:val="24"/>
          <w:szCs w:val="24"/>
        </w:rPr>
        <w:t>оответствии с речевой ситуацией. Оценивание своей и чужой речи с точки зрения точного, уместного и выразительного словоупотребления.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Использование толковых словарей.</w:t>
      </w:r>
    </w:p>
    <w:p w:rsidR="008E71E1" w:rsidRPr="00681865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681865">
        <w:rPr>
          <w:sz w:val="24"/>
          <w:szCs w:val="24"/>
        </w:rPr>
        <w:t>Соблюдение в устной речи и при письме норм современного чеченского литературного языка.</w:t>
      </w:r>
    </w:p>
    <w:p w:rsidR="008E71E1" w:rsidRPr="00681865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681865">
        <w:rPr>
          <w:b/>
          <w:sz w:val="24"/>
          <w:szCs w:val="24"/>
        </w:rPr>
        <w:t>Текст.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7031CF">
        <w:rPr>
          <w:sz w:val="24"/>
          <w:szCs w:val="24"/>
        </w:rPr>
        <w:t>микротем</w:t>
      </w:r>
      <w:proofErr w:type="spellEnd"/>
      <w:r w:rsidRPr="007031CF">
        <w:rPr>
          <w:sz w:val="24"/>
          <w:szCs w:val="24"/>
        </w:rPr>
        <w:t xml:space="preserve"> и абзацев, способов и сре</w:t>
      </w:r>
      <w:proofErr w:type="gramStart"/>
      <w:r w:rsidRPr="007031CF">
        <w:rPr>
          <w:sz w:val="24"/>
          <w:szCs w:val="24"/>
        </w:rPr>
        <w:t>дств св</w:t>
      </w:r>
      <w:proofErr w:type="gramEnd"/>
      <w:r w:rsidRPr="007031CF">
        <w:rPr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Информационная переработка текста. План текста (простой, сложный; назывной, вопросный), главная и второстепенная информация текста, пересказ текста.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Описание как тип речи. Описание внешности человека. Описание помещения. Описание природы. Описание местности. Описание действий.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Представление сообщения на заданную тему в виде презентации.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Представление содержания, прослушанного или прочитанного научно-учебного текста в виде таблицы, схемы; представление содержания таблицы, схемы в виде текста.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bookmarkStart w:id="0" w:name="_Hlk103863414"/>
      <w:r w:rsidRPr="007031CF">
        <w:rPr>
          <w:sz w:val="24"/>
          <w:szCs w:val="24"/>
        </w:rPr>
        <w:t>Редактирование собственных текстов с использованием знаний норм современного чеченского литературного языка.</w:t>
      </w:r>
    </w:p>
    <w:p w:rsidR="008E71E1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</w:p>
    <w:p w:rsidR="008E71E1" w:rsidRPr="007031CF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</w:p>
    <w:p w:rsidR="008E71E1" w:rsidRPr="007031CF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7031CF">
        <w:rPr>
          <w:b/>
          <w:sz w:val="24"/>
          <w:szCs w:val="24"/>
        </w:rPr>
        <w:t>Функциональные разновидности языка</w:t>
      </w:r>
      <w:bookmarkEnd w:id="0"/>
      <w:r w:rsidRPr="007031CF">
        <w:rPr>
          <w:b/>
          <w:sz w:val="24"/>
          <w:szCs w:val="24"/>
        </w:rPr>
        <w:t>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Официально-деловой стиль. Заявление. Расписка. Научный стиль. Словарная статья. Научное сообщение.</w:t>
      </w:r>
    </w:p>
    <w:p w:rsidR="008E71E1" w:rsidRPr="007031CF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7031CF">
        <w:rPr>
          <w:b/>
          <w:sz w:val="24"/>
          <w:szCs w:val="24"/>
        </w:rPr>
        <w:t>Система языка.</w:t>
      </w:r>
    </w:p>
    <w:p w:rsidR="008E71E1" w:rsidRPr="007031CF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7031CF">
        <w:rPr>
          <w:b/>
          <w:sz w:val="24"/>
          <w:szCs w:val="24"/>
        </w:rPr>
        <w:t>Морфология. Культура речи. Орфография.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Согласование имени прилагательного с именем существительным. Качественные и относительные прилагательные. Согласованные и несогласованные имена прилагательные. Самостоятельные и несамостоятельные имена прилагательные.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Степени сравнения качественных имён прилагательных. Сравнительная степень. Превосходная степень. Изменение имён прилагательных по числам и классам. Склонение имён прилагательных. Способы образования имён прилагательных.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Морфологический разбор имён прилагательных.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Правописание сложных имён прилагательных.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Правописание заимствованных имён прилагательных.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Имя числительное как часть речи. Общее грамматическое значение, морфологические признаки и синтаксические функции имени числительного. Роль имени числительного в речи.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Разряды имён числительных по значению: количественные, порядковые числительные.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lastRenderedPageBreak/>
        <w:t>Разряды имён числительных по строению: простые, сложные, составные числительные. Согласованные и несогласованные числительные. Склонение, произношение, правописание количественных и порядковых имён числительных. Правильное образование форм имён числительных.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Правильное употребление собирательных имён числительных.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Морфологический разбор имён числительных.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Нормы правописания имён числительных: слитное, раздельное и дефисное написание имён числительных, правописание падежных окончаний числительных.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Особенности имени числительного в чеченском языке по сравнению с русским языком.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Местоимение как часть речи. Общее грамматическое значение, морфологические признаки и синтаксические функции местоимения. Роль местоимения в речи.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Разряды местоимений по значению и грамматическим признакам. Склонение местоимений. Местоимения, склоняющиеся как существительные и прилагательные. Личные местоимения в </w:t>
      </w:r>
      <w:proofErr w:type="gramStart"/>
      <w:r w:rsidRPr="007031CF">
        <w:rPr>
          <w:sz w:val="24"/>
          <w:szCs w:val="24"/>
        </w:rPr>
        <w:t>именительном</w:t>
      </w:r>
      <w:proofErr w:type="gramEnd"/>
      <w:r w:rsidRPr="007031CF">
        <w:rPr>
          <w:sz w:val="24"/>
          <w:szCs w:val="24"/>
        </w:rPr>
        <w:t xml:space="preserve"> и косвенных падежах. Различные значения личных местоимений </w:t>
      </w:r>
      <w:proofErr w:type="spellStart"/>
      <w:r w:rsidRPr="007031CF">
        <w:rPr>
          <w:sz w:val="24"/>
          <w:szCs w:val="24"/>
        </w:rPr>
        <w:t>тхо</w:t>
      </w:r>
      <w:proofErr w:type="spellEnd"/>
      <w:r w:rsidRPr="007031CF">
        <w:rPr>
          <w:sz w:val="24"/>
          <w:szCs w:val="24"/>
        </w:rPr>
        <w:t xml:space="preserve">, </w:t>
      </w:r>
      <w:proofErr w:type="spellStart"/>
      <w:r w:rsidRPr="007031CF">
        <w:rPr>
          <w:sz w:val="24"/>
          <w:szCs w:val="24"/>
        </w:rPr>
        <w:t>вай</w:t>
      </w:r>
      <w:proofErr w:type="spellEnd"/>
      <w:r w:rsidRPr="007031CF">
        <w:rPr>
          <w:sz w:val="24"/>
          <w:szCs w:val="24"/>
        </w:rPr>
        <w:t xml:space="preserve"> (мы). Согласование местоимения с именем существительным. Отрицательные и неопределённые местоимения. Различие вопросительных и относительных местоимений. Правописание местоимений. Роль местоимения в предложении.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Морфологический разбор местоимений.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Глагол как часть речи. Общее грамматическое значение, морфологические признаки и синтаксические функции глагола. Роль глагола в речи.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Инфинитив и его грамматические свойства. Суффиксы инфинитива: </w:t>
      </w:r>
      <w:proofErr w:type="gramStart"/>
      <w:r w:rsidRPr="007031CF">
        <w:rPr>
          <w:sz w:val="24"/>
          <w:szCs w:val="24"/>
        </w:rPr>
        <w:t>-а</w:t>
      </w:r>
      <w:proofErr w:type="gramEnd"/>
      <w:r w:rsidRPr="007031CF">
        <w:rPr>
          <w:sz w:val="24"/>
          <w:szCs w:val="24"/>
        </w:rPr>
        <w:t>, -о, -ан, -</w:t>
      </w:r>
      <w:proofErr w:type="spellStart"/>
      <w:r w:rsidRPr="007031CF">
        <w:rPr>
          <w:sz w:val="24"/>
          <w:szCs w:val="24"/>
        </w:rPr>
        <w:t>ен</w:t>
      </w:r>
      <w:proofErr w:type="spellEnd"/>
      <w:r w:rsidRPr="007031CF">
        <w:rPr>
          <w:sz w:val="24"/>
          <w:szCs w:val="24"/>
        </w:rPr>
        <w:t>, -он.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Времена глагола. Значение и использование. Настоящее время, прошедшее время, будущее время.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Правописание окончаний глаголов настоящего времени.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Прошедшее время, его формы. Образование форм прошедшего времени. Правописание окончаний прошедшего времени.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Будущее время, его формы. Образование форм будущего времени.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Однократные и многократные формы глаголов.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Изменение глаголов по числам и классам.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Частичный морфологический разбор глаголов (в рамках </w:t>
      </w:r>
      <w:proofErr w:type="gramStart"/>
      <w:r w:rsidRPr="007031CF">
        <w:rPr>
          <w:sz w:val="24"/>
          <w:szCs w:val="24"/>
        </w:rPr>
        <w:t>изученного</w:t>
      </w:r>
      <w:proofErr w:type="gramEnd"/>
      <w:r w:rsidRPr="007031CF">
        <w:rPr>
          <w:sz w:val="24"/>
          <w:szCs w:val="24"/>
        </w:rPr>
        <w:t>).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</w:p>
    <w:p w:rsidR="008E71E1" w:rsidRPr="007031CF" w:rsidRDefault="008E71E1" w:rsidP="008E71E1">
      <w:pPr>
        <w:spacing w:line="240" w:lineRule="auto"/>
        <w:ind w:right="6" w:firstLine="567"/>
        <w:jc w:val="center"/>
        <w:rPr>
          <w:b/>
          <w:sz w:val="24"/>
          <w:szCs w:val="24"/>
        </w:rPr>
      </w:pPr>
      <w:r w:rsidRPr="007031CF">
        <w:rPr>
          <w:b/>
          <w:sz w:val="24"/>
          <w:szCs w:val="24"/>
        </w:rPr>
        <w:t>Содержание обучения в 7 классе</w:t>
      </w:r>
    </w:p>
    <w:p w:rsidR="008E71E1" w:rsidRPr="007031CF" w:rsidRDefault="008E71E1" w:rsidP="008E71E1">
      <w:pPr>
        <w:spacing w:line="240" w:lineRule="auto"/>
        <w:ind w:right="6" w:firstLine="567"/>
        <w:jc w:val="center"/>
        <w:rPr>
          <w:sz w:val="24"/>
          <w:szCs w:val="24"/>
        </w:rPr>
      </w:pPr>
    </w:p>
    <w:p w:rsidR="008E71E1" w:rsidRPr="007031CF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7031CF">
        <w:rPr>
          <w:b/>
          <w:sz w:val="24"/>
          <w:szCs w:val="24"/>
        </w:rPr>
        <w:t>Общие сведения о языке.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Чеченский язык как развивающееся явление. Взаимосвязь языка, культуры и истории народа. Изменения, происходящие в языке на современном этапе его развития.</w:t>
      </w:r>
    </w:p>
    <w:p w:rsidR="008E71E1" w:rsidRPr="007031CF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7031CF">
        <w:rPr>
          <w:b/>
          <w:sz w:val="24"/>
          <w:szCs w:val="24"/>
        </w:rPr>
        <w:t>Язык и речь.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Монолог-описание, монолог-рассуждение, монолог-повествование.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Виды диалога: побуждение к действию, обмен мнениями, запрос информации, сообщение информации.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Речевые формулы приветствия, прощания, просьбы, благодарности.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Сочинения различных видов с использованием собственного жизненного и читательского опыта, сюжетной картины (в том числе сочинения-миниатюры).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Устный пересказ прослушанного или прочитанного текста (объём – не менее 110 слов).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Понимание содержания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lastRenderedPageBreak/>
        <w:t>Формулирование темы и главной мысли текста, формулирование вопросов по содержанию текста и ответ на них.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Подробная, сжатая и выборочная передача в устной и письменной форме содержания прослушанных публицистических текстов.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Выбор языковых сре</w:t>
      </w:r>
      <w:proofErr w:type="gramStart"/>
      <w:r w:rsidRPr="007031CF">
        <w:rPr>
          <w:sz w:val="24"/>
          <w:szCs w:val="24"/>
        </w:rPr>
        <w:t>дств дл</w:t>
      </w:r>
      <w:proofErr w:type="gramEnd"/>
      <w:r w:rsidRPr="007031CF">
        <w:rPr>
          <w:sz w:val="24"/>
          <w:szCs w:val="24"/>
        </w:rPr>
        <w:t>я создания высказывания в соответствии с целью, темой и коммуникативным замыслом.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Соблюдение в устной речи и при письме норм современного чеченского литературного языка.</w:t>
      </w:r>
    </w:p>
    <w:p w:rsidR="008E71E1" w:rsidRPr="007031CF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7031CF">
        <w:rPr>
          <w:b/>
          <w:sz w:val="24"/>
          <w:szCs w:val="24"/>
        </w:rPr>
        <w:t>Текст.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Текст как речевое произведение. Основные признаки текста (обобщение).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Структура текста. Абзац.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7031CF">
        <w:rPr>
          <w:sz w:val="24"/>
          <w:szCs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Способы и средства связи предложений в тексте (обобщение).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Языковые средства выразительности в тексте.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Рассуждение как функционально-смысловой тип речи.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Структурные особенности текста-рассуждения.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7031CF">
        <w:rPr>
          <w:sz w:val="24"/>
          <w:szCs w:val="24"/>
        </w:rPr>
        <w:t>микротем</w:t>
      </w:r>
      <w:proofErr w:type="spellEnd"/>
      <w:r w:rsidRPr="007031CF">
        <w:rPr>
          <w:sz w:val="24"/>
          <w:szCs w:val="24"/>
        </w:rPr>
        <w:t xml:space="preserve"> и абзацев, способов и сре</w:t>
      </w:r>
      <w:proofErr w:type="gramStart"/>
      <w:r w:rsidRPr="007031CF">
        <w:rPr>
          <w:sz w:val="24"/>
          <w:szCs w:val="24"/>
        </w:rPr>
        <w:t>дств св</w:t>
      </w:r>
      <w:proofErr w:type="gramEnd"/>
      <w:r w:rsidRPr="007031CF">
        <w:rPr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8E71E1" w:rsidRPr="007031CF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7031CF">
        <w:rPr>
          <w:b/>
          <w:sz w:val="24"/>
          <w:szCs w:val="24"/>
        </w:rPr>
        <w:t>Функциональные разновидности языка.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Публицистический стиль. Сфера употребления, функции, языковые особенности.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Жанры публицистического стиля (репортаж, заметка, интервью).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Употребление языковых средств выразительности в текстах публицистического стиля.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8E71E1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</w:p>
    <w:p w:rsidR="008E71E1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</w:p>
    <w:p w:rsidR="008E71E1" w:rsidRPr="007031CF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7031CF">
        <w:rPr>
          <w:b/>
          <w:sz w:val="24"/>
          <w:szCs w:val="24"/>
        </w:rPr>
        <w:t>Система языка.</w:t>
      </w:r>
    </w:p>
    <w:p w:rsidR="008E71E1" w:rsidRPr="007031CF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7031CF">
        <w:rPr>
          <w:b/>
          <w:sz w:val="24"/>
          <w:szCs w:val="24"/>
        </w:rPr>
        <w:t>Морфология. Культура речи.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Морфология как раздел науки о языке (обобщение). Система частей речи. Самостоятельные части речи. Служебные части речи.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Глаголы 1-го и 2-го спряжения. Изменения гласных в </w:t>
      </w:r>
      <w:proofErr w:type="gramStart"/>
      <w:r w:rsidRPr="007031CF">
        <w:rPr>
          <w:sz w:val="24"/>
          <w:szCs w:val="24"/>
        </w:rPr>
        <w:t>корне слова</w:t>
      </w:r>
      <w:proofErr w:type="gramEnd"/>
      <w:r w:rsidRPr="007031CF">
        <w:rPr>
          <w:sz w:val="24"/>
          <w:szCs w:val="24"/>
        </w:rPr>
        <w:t>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Переходные и непереходные глаголы.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Изъявительное, условное, желательное и повелительное наклонения глагола. Обстоятельственные и вопросительные формы глагола.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Правописание отрицательных частиц </w:t>
      </w:r>
      <w:proofErr w:type="spellStart"/>
      <w:r w:rsidRPr="007031CF">
        <w:rPr>
          <w:sz w:val="24"/>
          <w:szCs w:val="24"/>
        </w:rPr>
        <w:t>ца</w:t>
      </w:r>
      <w:proofErr w:type="spellEnd"/>
      <w:r w:rsidRPr="007031CF">
        <w:rPr>
          <w:sz w:val="24"/>
          <w:szCs w:val="24"/>
        </w:rPr>
        <w:t xml:space="preserve">, </w:t>
      </w:r>
      <w:proofErr w:type="spellStart"/>
      <w:r w:rsidRPr="007031CF">
        <w:rPr>
          <w:sz w:val="24"/>
          <w:szCs w:val="24"/>
        </w:rPr>
        <w:t>ма</w:t>
      </w:r>
      <w:proofErr w:type="spellEnd"/>
      <w:r w:rsidRPr="007031CF">
        <w:rPr>
          <w:sz w:val="24"/>
          <w:szCs w:val="24"/>
        </w:rPr>
        <w:t xml:space="preserve"> с глаголами.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Морфологический разбор глаголов.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Причастие как форма глагола. Признаки глагола и имени прилагательного в причастии. Синтаксическая роль причастия в предложении.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Причастия настоящего, прошедшего и будущего времени. Самостоятельные и несамостоятельные причастия. Склонение причастий.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Причастный оборот.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Морфологический разбор причастий.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Правописание падежных окончаний причастий. Правописание суффиксов причастия. Образование причастий. Переход причастий в существительные и прилагательные. Слитное и раздельное написание </w:t>
      </w:r>
      <w:proofErr w:type="spellStart"/>
      <w:r w:rsidRPr="007031CF">
        <w:rPr>
          <w:sz w:val="24"/>
          <w:szCs w:val="24"/>
        </w:rPr>
        <w:t>ца</w:t>
      </w:r>
      <w:proofErr w:type="spellEnd"/>
      <w:r w:rsidRPr="007031CF">
        <w:rPr>
          <w:sz w:val="24"/>
          <w:szCs w:val="24"/>
        </w:rPr>
        <w:t xml:space="preserve"> (не) с причастиями.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Знаки препинания в предложениях с причастным оборотом.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Согласование в словосочетаниях типа причастие + существительное.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lastRenderedPageBreak/>
        <w:t>Деепричастие как форма глагола. Признаки глагола и наречия в деепричастии. Синтаксическая роль деепричастия в предложении.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Деепричастия настоящего, прошедшего и будущего времени.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Деепричастный оборот. Знаки препинания в предложениях с одиночным деепричастием и деепричастным оборотом.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Правописание отрицательной частицы </w:t>
      </w:r>
      <w:proofErr w:type="spellStart"/>
      <w:r w:rsidRPr="007031CF">
        <w:rPr>
          <w:sz w:val="24"/>
          <w:szCs w:val="24"/>
        </w:rPr>
        <w:t>ца</w:t>
      </w:r>
      <w:proofErr w:type="spellEnd"/>
      <w:r w:rsidRPr="007031CF">
        <w:rPr>
          <w:sz w:val="24"/>
          <w:szCs w:val="24"/>
        </w:rPr>
        <w:t xml:space="preserve"> (не) с деепричастиями.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spellStart"/>
      <w:r w:rsidRPr="007031CF">
        <w:rPr>
          <w:sz w:val="24"/>
          <w:szCs w:val="24"/>
        </w:rPr>
        <w:t>Масдар</w:t>
      </w:r>
      <w:proofErr w:type="spellEnd"/>
      <w:r w:rsidRPr="007031CF">
        <w:rPr>
          <w:sz w:val="24"/>
          <w:szCs w:val="24"/>
        </w:rPr>
        <w:t xml:space="preserve"> (отглагольное существительное).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Основные грамматические признаки </w:t>
      </w:r>
      <w:proofErr w:type="spellStart"/>
      <w:r w:rsidRPr="007031CF">
        <w:rPr>
          <w:sz w:val="24"/>
          <w:szCs w:val="24"/>
        </w:rPr>
        <w:t>масдара</w:t>
      </w:r>
      <w:proofErr w:type="spellEnd"/>
      <w:r w:rsidRPr="007031CF">
        <w:rPr>
          <w:sz w:val="24"/>
          <w:szCs w:val="24"/>
        </w:rPr>
        <w:t xml:space="preserve"> и его синтаксическая роль в предложении.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Грамматические категории </w:t>
      </w:r>
      <w:bookmarkStart w:id="1" w:name="_Hlk104278406"/>
      <w:proofErr w:type="spellStart"/>
      <w:r w:rsidRPr="007031CF">
        <w:rPr>
          <w:sz w:val="24"/>
          <w:szCs w:val="24"/>
        </w:rPr>
        <w:t>масдара</w:t>
      </w:r>
      <w:bookmarkEnd w:id="1"/>
      <w:proofErr w:type="spellEnd"/>
      <w:r w:rsidRPr="007031CF">
        <w:rPr>
          <w:sz w:val="24"/>
          <w:szCs w:val="24"/>
        </w:rPr>
        <w:t>: число, классный показатель.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Склонение </w:t>
      </w:r>
      <w:proofErr w:type="spellStart"/>
      <w:r w:rsidRPr="007031CF">
        <w:rPr>
          <w:sz w:val="24"/>
          <w:szCs w:val="24"/>
        </w:rPr>
        <w:t>масдара</w:t>
      </w:r>
      <w:proofErr w:type="spellEnd"/>
      <w:r w:rsidRPr="007031CF">
        <w:rPr>
          <w:sz w:val="24"/>
          <w:szCs w:val="24"/>
        </w:rPr>
        <w:t>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spellStart"/>
      <w:r w:rsidRPr="007031CF">
        <w:rPr>
          <w:sz w:val="24"/>
          <w:szCs w:val="24"/>
        </w:rPr>
        <w:t>Масдарный</w:t>
      </w:r>
      <w:proofErr w:type="spellEnd"/>
      <w:r w:rsidRPr="007031CF">
        <w:rPr>
          <w:sz w:val="24"/>
          <w:szCs w:val="24"/>
        </w:rPr>
        <w:t xml:space="preserve"> оборот. Знаки препинания при нем.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Правописание </w:t>
      </w:r>
      <w:proofErr w:type="spellStart"/>
      <w:r w:rsidRPr="007031CF">
        <w:rPr>
          <w:sz w:val="24"/>
          <w:szCs w:val="24"/>
        </w:rPr>
        <w:t>ца</w:t>
      </w:r>
      <w:proofErr w:type="spellEnd"/>
      <w:r w:rsidRPr="007031CF">
        <w:rPr>
          <w:sz w:val="24"/>
          <w:szCs w:val="24"/>
        </w:rPr>
        <w:t xml:space="preserve"> (не) с </w:t>
      </w:r>
      <w:proofErr w:type="spellStart"/>
      <w:r w:rsidRPr="007031CF">
        <w:rPr>
          <w:sz w:val="24"/>
          <w:szCs w:val="24"/>
        </w:rPr>
        <w:t>масдаром</w:t>
      </w:r>
      <w:proofErr w:type="spellEnd"/>
      <w:r w:rsidRPr="007031CF">
        <w:rPr>
          <w:sz w:val="24"/>
          <w:szCs w:val="24"/>
        </w:rPr>
        <w:t>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Понятие о наречии. Общее грамматическое значение наречий.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Разряды наречий по значению. Степени сравнений наречий.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Словообразование наречий.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Синтаксическая роль наречия.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Морфологический разбор наречий.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Правописание наречий: слитное, раздельное, дефисное написание.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Служебные части речи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Общая характеристика служебных частей речи. Отличие служебных частей речи </w:t>
      </w:r>
      <w:proofErr w:type="gramStart"/>
      <w:r w:rsidRPr="007031CF">
        <w:rPr>
          <w:sz w:val="24"/>
          <w:szCs w:val="24"/>
        </w:rPr>
        <w:t>от</w:t>
      </w:r>
      <w:proofErr w:type="gramEnd"/>
      <w:r w:rsidRPr="007031CF">
        <w:rPr>
          <w:sz w:val="24"/>
          <w:szCs w:val="24"/>
        </w:rPr>
        <w:t xml:space="preserve"> самостоятельных.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Послелог как служебная часть речи.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Послелог, его значение, морфологические признаки, синтаксическая роль.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Типы послелогов по значению.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Послелоги, образованные от других частей речи. Их правописание.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Союз как служебная часть речи. Союз как средство связи однородных членов предложения и частей сложного предложения. Разряды союзов по строению: простые и составные. Правописание составных союзов.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Разряды союзов по значению: сочинительные и подчинительные.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Роль союзов в тексте. Употребление союзов в речи в соответствии с их значением. Использование союзов как средства связи предложений и частей текста. Союзы-синонимы.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 xml:space="preserve">Знаки препинания в предложениях с союзами: а, </w:t>
      </w:r>
      <w:proofErr w:type="spellStart"/>
      <w:r w:rsidRPr="007031CF">
        <w:rPr>
          <w:sz w:val="24"/>
          <w:szCs w:val="24"/>
        </w:rPr>
        <w:t>йа</w:t>
      </w:r>
      <w:proofErr w:type="spellEnd"/>
      <w:r w:rsidRPr="007031CF">
        <w:rPr>
          <w:sz w:val="24"/>
          <w:szCs w:val="24"/>
        </w:rPr>
        <w:t xml:space="preserve"> (и, или), связывающими однородные члены и части сложного предложения.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Частица как служебная часть речи.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Разряды частиц по значению и употреблению.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Правописание частиц. Дефисное и раздельное написание частиц с разными частями речи.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Междометие. Понятие о междометии. Значения междометий в речи. Признаки междометий. Знаки препинания при междометиях.</w:t>
      </w:r>
    </w:p>
    <w:p w:rsidR="008E71E1" w:rsidRPr="007031CF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7031CF">
        <w:rPr>
          <w:sz w:val="24"/>
          <w:szCs w:val="24"/>
        </w:rPr>
        <w:t>Звукоподражательные слова, их особенности и употребление в разговорной речи, в художественной литературе.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Интонационное и пунктуационное выделение междометий.</w:t>
      </w:r>
    </w:p>
    <w:p w:rsidR="008E71E1" w:rsidRPr="00977D28" w:rsidRDefault="008E71E1" w:rsidP="008E71E1">
      <w:pPr>
        <w:spacing w:line="240" w:lineRule="auto"/>
        <w:ind w:right="6" w:firstLine="567"/>
        <w:jc w:val="center"/>
        <w:rPr>
          <w:b/>
          <w:sz w:val="24"/>
          <w:szCs w:val="24"/>
        </w:rPr>
      </w:pPr>
    </w:p>
    <w:p w:rsidR="008E71E1" w:rsidRPr="00977D28" w:rsidRDefault="008E71E1" w:rsidP="008E71E1">
      <w:pPr>
        <w:spacing w:line="240" w:lineRule="auto"/>
        <w:ind w:right="6" w:firstLine="567"/>
        <w:jc w:val="center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Содержание обучения в 8 классе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</w:p>
    <w:p w:rsidR="008E71E1" w:rsidRPr="00977D28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Общие сведения о языке.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Чеченский язык в кругу языков других кавказских народов.</w:t>
      </w:r>
    </w:p>
    <w:p w:rsidR="008E71E1" w:rsidRPr="00977D28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Язык и речь.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Монолог-описание, монолог-рассуждение, монолог-повествование; выступление с научным сообщением.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lastRenderedPageBreak/>
        <w:t>Диалог.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Устный пересказ прочитанного или прослушанного текста (объём – не менее 120 слов).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Понимание содержания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Подробная, сжатая и выборочная передача в устной и письменной форме содержания прослушанных и прочитанных научно-учебных, художественных, публицистических текстов различных функционально-смысловых типов речи.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Выбор языковых сре</w:t>
      </w:r>
      <w:proofErr w:type="gramStart"/>
      <w:r w:rsidRPr="00977D28">
        <w:rPr>
          <w:sz w:val="24"/>
          <w:szCs w:val="24"/>
        </w:rPr>
        <w:t>дств дл</w:t>
      </w:r>
      <w:proofErr w:type="gramEnd"/>
      <w:r w:rsidRPr="00977D28">
        <w:rPr>
          <w:sz w:val="24"/>
          <w:szCs w:val="24"/>
        </w:rPr>
        <w:t>я создания высказывания в соответствии с целью, темой и коммуникативным замыслом.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Соблюдение в устной речи и при письме норм современного чеченского литературного языка.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Особенности использования мимики и жестов в разговорной речи. Национальная обусловленность норм речевого этикета; соблюдение в устной речи и при письме правил чеченского речевого этикета.</w:t>
      </w:r>
    </w:p>
    <w:p w:rsidR="008E71E1" w:rsidRPr="00977D28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Текст.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Текст и его основные признаки.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Создание текстов различных функционально-смысловых типов речи с использованием собственного жизненного и читательского опыта; текстов с использованием произведений искусства.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Представление сообщения на заданную тему в виде презентации.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Представление содержания прослушанного или прочитанного научно-учебного текста в виде таблицы, схемы; представление содержания таблицы, схемы в виде текста.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Редактирование собственных или созданных другими обучающимися текстов с целью совершенствования их содержания и формы; сопоставление исходного и отредактированного текстов.</w:t>
      </w:r>
    </w:p>
    <w:p w:rsidR="008E71E1" w:rsidRPr="00977D28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Функциональные разновидности языка.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Жанры официально-делового стиля (заявление, объяснительная записка, автобиография, характеристика), оформление деловых бумаг. Публицистические жанры.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Научный стиль. Сфера употребления, функции, языковые особенности.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8E71E1" w:rsidRPr="00977D28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Система языка.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b/>
          <w:sz w:val="24"/>
          <w:szCs w:val="24"/>
        </w:rPr>
        <w:t>Синтаксис. Культура речи. Пунктуация</w:t>
      </w:r>
      <w:r w:rsidRPr="00977D28">
        <w:rPr>
          <w:sz w:val="24"/>
          <w:szCs w:val="24"/>
        </w:rPr>
        <w:t>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Синтаксис как раздел лингвистики.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Словосочетание и предложение как единицы синтаксиса. Пунктуация. Функции знаков препинания.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Словосочетание. Основные признаки словосочетания.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Виды словосочетаний по морфологическим свойствам главного слова: глагольные, именные.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Типы подчинительной связи слов в словосочетании: согласование, управление, примыкание.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bookmarkStart w:id="2" w:name="_Hlk104822220"/>
      <w:r w:rsidRPr="00977D28">
        <w:rPr>
          <w:sz w:val="24"/>
          <w:szCs w:val="24"/>
        </w:rPr>
        <w:t>Синтаксический анализ словосочетаний.</w:t>
      </w:r>
      <w:bookmarkEnd w:id="2"/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977D28">
        <w:rPr>
          <w:sz w:val="24"/>
          <w:szCs w:val="24"/>
        </w:rPr>
        <w:t>оформленность</w:t>
      </w:r>
      <w:proofErr w:type="spellEnd"/>
      <w:r w:rsidRPr="00977D28">
        <w:rPr>
          <w:sz w:val="24"/>
          <w:szCs w:val="24"/>
        </w:rPr>
        <w:t>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lastRenderedPageBreak/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Употребление языковых форм выражения побуждения в побудительных предложениях.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Виды предложений по количеству грамматических основ (простые, сложные).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Виды простых предложений по наличию главных членов (двусоставные, односоставные).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Виды предложений по наличию второстепенных членов (распространенные, нераспространенные).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Предложения полные и неполные.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Употребление неполных предложений в диалогической речи, соблюдение в устной речи интонации неполного предложения. Грамматические, интонационные и пунктуационные особенности предложений со словами: да, нет (хӀаъ, хӀан-хӀа).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Нормы построения простого предложения, использования инверсии.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Двусоставное предложение.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Главные члены предложения. Подлежащее и сказуемое как главные члены предложения. Способы выражения подлежащего. Виды подлежащего.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Виды сказуемого (простое глагольное, составное глагольное, составное именное) и способы его выражения.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Тире между подлежащим и сказуемым.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Второстепенные члены предложения, их виды.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Определение как второстепенный член предложения. Определения согласованные и несогласованные.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Приложение как особый вид определения. Дополнение как второстепенный член предложения. Дополнения прямые и косвенные.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Обстоятельство как второстепенный член предложения. </w:t>
      </w:r>
      <w:proofErr w:type="gramStart"/>
      <w:r w:rsidRPr="00977D28">
        <w:rPr>
          <w:sz w:val="24"/>
          <w:szCs w:val="24"/>
        </w:rPr>
        <w:t>Виды обстоятельств (места, времени, причины, цели, образа действия, противопоставления, условия, меры и степени).</w:t>
      </w:r>
      <w:proofErr w:type="gramEnd"/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Односоставные предложения, их грамматические признаки.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Грамматические различия односоставных предложений и двусоставных неполных предложений.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Употребление односоставных предложений в разных стилях речи.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Простое осложненное предложение. Предложения с однородными членами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Однородные члены предложения, их признаки, средства связи. Союзная и бессоюзная связь однородных членов предложения. Интонация, знаки препинания.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Однородные и неоднородные определения.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Предложения с обобщающими словами при однородных членах.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Нормы постановки знаков препинания в предложениях с обобщающими словами при однородных членах.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Нормы постановки знаков препинания в предложениях с однородными членами, связанными попарно с помощью повторяющихся союзов: а, </w:t>
      </w:r>
      <w:proofErr w:type="spellStart"/>
      <w:r w:rsidRPr="00977D28">
        <w:rPr>
          <w:sz w:val="24"/>
          <w:szCs w:val="24"/>
        </w:rPr>
        <w:t>йа</w:t>
      </w:r>
      <w:proofErr w:type="spellEnd"/>
      <w:r w:rsidRPr="00977D28">
        <w:rPr>
          <w:sz w:val="24"/>
          <w:szCs w:val="24"/>
        </w:rPr>
        <w:t xml:space="preserve"> (и, или).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Предложения с обособленными членами. Обособление. Виды обособленных членов предложения (обособленные определения, обособленные приложения, обособленные обстоятельства).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Уточняющие члены предложения.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Предложения с обращениями, вводными и вставными конструкциями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Обращение. Основные функции обращения. Распространенное и нераспространенное обращение.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lastRenderedPageBreak/>
        <w:t>Вводные конструкции.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Вставные конструкции.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Омонимия членов предложения и вводных слов, словосочетаний.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Нормы построения предложений с вводными и вставными конструкциями, обращениями (распространенными и нераспространенными), междометиями.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Нормы постановки знаков препинания в предложениях с вводными и вставными конструкциями, обращениями и междометиями.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Синтаксический и пунктуационный анализ предложений.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Прямая и косвенная речь. Структура предложений с прямой и косвенной речью.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Цитирование. Способы включения цитат в высказывание. Нормы построения предложений с прямой и косвенной речью; нормы постановки знаков препинания в предложениях с косвенной речью, с прямой речью, при цитировании.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</w:p>
    <w:p w:rsidR="008E71E1" w:rsidRPr="00977D28" w:rsidRDefault="008E71E1" w:rsidP="008E71E1">
      <w:pPr>
        <w:spacing w:line="240" w:lineRule="auto"/>
        <w:ind w:right="6" w:firstLine="567"/>
        <w:jc w:val="center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Содержание обучения в 9 классе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</w:p>
    <w:p w:rsidR="008E71E1" w:rsidRPr="00977D28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Общие сведения о языке.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Роль чеченского языка в Чеченской Республике.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Чеченский язык в современном мире.</w:t>
      </w:r>
    </w:p>
    <w:p w:rsidR="008E71E1" w:rsidRPr="00977D28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Язык и речь.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Речь устная и письменная, монологическая и диалогическая, </w:t>
      </w:r>
      <w:proofErr w:type="spellStart"/>
      <w:r w:rsidRPr="00977D28">
        <w:rPr>
          <w:sz w:val="24"/>
          <w:szCs w:val="24"/>
        </w:rPr>
        <w:t>полилог</w:t>
      </w:r>
      <w:proofErr w:type="spellEnd"/>
      <w:r w:rsidRPr="00977D28">
        <w:rPr>
          <w:sz w:val="24"/>
          <w:szCs w:val="24"/>
        </w:rPr>
        <w:t xml:space="preserve"> (повторение).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Виды речевой деятельности: говорение, письмо, </w:t>
      </w:r>
      <w:proofErr w:type="spellStart"/>
      <w:r w:rsidRPr="00977D28">
        <w:rPr>
          <w:sz w:val="24"/>
          <w:szCs w:val="24"/>
        </w:rPr>
        <w:t>аудирование</w:t>
      </w:r>
      <w:proofErr w:type="spellEnd"/>
      <w:r w:rsidRPr="00977D28">
        <w:rPr>
          <w:sz w:val="24"/>
          <w:szCs w:val="24"/>
        </w:rPr>
        <w:t>, чтение (повторение).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опыта, иллюстраций, фотографий, сюжетной картины (в том числе сочинения-миниатюры).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Создание устных монологических высказываний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Участие в диалогическом и </w:t>
      </w:r>
      <w:proofErr w:type="spellStart"/>
      <w:r w:rsidRPr="00977D28">
        <w:rPr>
          <w:sz w:val="24"/>
          <w:szCs w:val="24"/>
        </w:rPr>
        <w:t>полилогическом</w:t>
      </w:r>
      <w:proofErr w:type="spellEnd"/>
      <w:r w:rsidRPr="00977D28">
        <w:rPr>
          <w:sz w:val="24"/>
          <w:szCs w:val="24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Подробное, сжатое, выборочное изложение прочитанного или прослушанного текста.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Соблюдение языковых норм (орфоэпических, лексических, грамматических, стилистических, орфографических, пунктуационных) чеченского литературного языка в речевой практике при создании устных и письменных высказываний.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Приемы работы с учебной книгой, лингвистическими словарями, справочной литературой.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Понимание содержания прослушанных и прочитанных научно-учебных, художественных, публицистических текстов различных функционально-смысловых типов речи.</w:t>
      </w:r>
    </w:p>
    <w:p w:rsidR="008E71E1" w:rsidRPr="00977D28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Текст.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Информационная переработка текста.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lastRenderedPageBreak/>
        <w:t>Представление сообщений на заданную тему в виде презентации. Представление содержания прослушанного или прочитанного научно-учебного текста в виде таблицы, схемы; представление содержания таблицы, схемы в виде текста.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Редактирование собственных или созданных другими обучающимися текстов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E71E1" w:rsidRPr="00977D28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Функциональные разновидности языка.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977D28">
        <w:rPr>
          <w:sz w:val="24"/>
          <w:szCs w:val="24"/>
        </w:rPr>
        <w:t>Функциональные разновидности современного чеченского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Язык художественной литературы и его отличие от других разновидностей современного чеченского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977D28">
        <w:rPr>
          <w:sz w:val="24"/>
          <w:szCs w:val="24"/>
        </w:rPr>
        <w:t>дств др</w:t>
      </w:r>
      <w:proofErr w:type="gramEnd"/>
      <w:r w:rsidRPr="00977D28">
        <w:rPr>
          <w:sz w:val="24"/>
          <w:szCs w:val="24"/>
        </w:rPr>
        <w:t>угих функциональных разновидностей языка.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Основные изобразительно-выразительные средства чеченского языка, их использование в речи (метафора, эпитет, сравнение, гипербола, олицетворение).</w:t>
      </w:r>
    </w:p>
    <w:p w:rsidR="008E71E1" w:rsidRPr="00977D28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Система языка.</w:t>
      </w:r>
    </w:p>
    <w:p w:rsidR="008E71E1" w:rsidRPr="00977D28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Синтаксис. Культура речи. Пунктуация.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Сложное предложение. Понятие о сложном предложении (повторение). Виды сложных предложений.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Смысловое, структурное и интонационное единство частей сложного предложения.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Сложносочинённое предложение. Понятие о сложносочинённом предложении, его строении.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Средства связи частей сложносочинённого предложения.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Интонационные особенности сложносочинённых предложений с разными смысловыми отношениями между частями.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Употребление сложносочинённых предложений в речи.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Нормы построения сложносочинённого предложения; нормы постановки знаков препинания в сложносочинённых предложениях.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Синтаксический и пунктуационный разбор сложносочинённых предложений.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Сложноподчинённое предложение. Понятие о сложноподчинённом предложении. Главная и придаточная части предложения.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Союзы и союзные слова. Различия подчинительных союзов и союзных слов.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Грамматическая синонимия сложноподчинённых предложений и простых предложений с обособленными членами.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Сложноподчинённые предложения с </w:t>
      </w:r>
      <w:proofErr w:type="gramStart"/>
      <w:r w:rsidRPr="00977D28">
        <w:rPr>
          <w:sz w:val="24"/>
          <w:szCs w:val="24"/>
        </w:rPr>
        <w:t>придаточными</w:t>
      </w:r>
      <w:proofErr w:type="gramEnd"/>
      <w:r w:rsidRPr="00977D28">
        <w:rPr>
          <w:sz w:val="24"/>
          <w:szCs w:val="24"/>
        </w:rPr>
        <w:t xml:space="preserve"> определительными. Сложноподчинённые предложения с </w:t>
      </w:r>
      <w:proofErr w:type="gramStart"/>
      <w:r w:rsidRPr="00977D28">
        <w:rPr>
          <w:sz w:val="24"/>
          <w:szCs w:val="24"/>
        </w:rPr>
        <w:t>придаточными</w:t>
      </w:r>
      <w:proofErr w:type="gramEnd"/>
      <w:r w:rsidRPr="00977D28">
        <w:rPr>
          <w:sz w:val="24"/>
          <w:szCs w:val="24"/>
        </w:rPr>
        <w:t xml:space="preserve"> изъяснительными. Сложноподчинённые предложения с </w:t>
      </w:r>
      <w:proofErr w:type="gramStart"/>
      <w:r w:rsidRPr="00977D28">
        <w:rPr>
          <w:sz w:val="24"/>
          <w:szCs w:val="24"/>
        </w:rPr>
        <w:t>придаточными</w:t>
      </w:r>
      <w:proofErr w:type="gramEnd"/>
      <w:r w:rsidRPr="00977D28">
        <w:rPr>
          <w:sz w:val="24"/>
          <w:szCs w:val="24"/>
        </w:rPr>
        <w:t xml:space="preserve"> обстоятельственными. Сложноподчинённые предложения с </w:t>
      </w:r>
      <w:proofErr w:type="gramStart"/>
      <w:r w:rsidRPr="00977D28">
        <w:rPr>
          <w:sz w:val="24"/>
          <w:szCs w:val="24"/>
        </w:rPr>
        <w:t>придаточными</w:t>
      </w:r>
      <w:proofErr w:type="gramEnd"/>
      <w:r w:rsidRPr="00977D28">
        <w:rPr>
          <w:sz w:val="24"/>
          <w:szCs w:val="24"/>
        </w:rPr>
        <w:t xml:space="preserve"> времени. Сложноподчинённые предложения с </w:t>
      </w:r>
      <w:proofErr w:type="gramStart"/>
      <w:r w:rsidRPr="00977D28">
        <w:rPr>
          <w:sz w:val="24"/>
          <w:szCs w:val="24"/>
        </w:rPr>
        <w:t>придаточными</w:t>
      </w:r>
      <w:proofErr w:type="gramEnd"/>
      <w:r w:rsidRPr="00977D28">
        <w:rPr>
          <w:sz w:val="24"/>
          <w:szCs w:val="24"/>
        </w:rPr>
        <w:t xml:space="preserve"> причины, цели. Сложноподчинённые предложения с </w:t>
      </w:r>
      <w:proofErr w:type="gramStart"/>
      <w:r w:rsidRPr="00977D28">
        <w:rPr>
          <w:sz w:val="24"/>
          <w:szCs w:val="24"/>
        </w:rPr>
        <w:t>придаточными</w:t>
      </w:r>
      <w:proofErr w:type="gramEnd"/>
      <w:r w:rsidRPr="00977D28">
        <w:rPr>
          <w:sz w:val="24"/>
          <w:szCs w:val="24"/>
        </w:rPr>
        <w:t xml:space="preserve"> условия. Сложноподчинённые предложения с </w:t>
      </w:r>
      <w:proofErr w:type="gramStart"/>
      <w:r w:rsidRPr="00977D28">
        <w:rPr>
          <w:sz w:val="24"/>
          <w:szCs w:val="24"/>
        </w:rPr>
        <w:t>придаточными</w:t>
      </w:r>
      <w:proofErr w:type="gramEnd"/>
      <w:r w:rsidRPr="00977D28">
        <w:rPr>
          <w:sz w:val="24"/>
          <w:szCs w:val="24"/>
        </w:rPr>
        <w:t xml:space="preserve"> образа действия, меры и степени.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977D28">
        <w:rPr>
          <w:sz w:val="24"/>
          <w:szCs w:val="24"/>
        </w:rPr>
        <w:t>Нормы построения сложноподчинённого предложения; построение сложноподчинённого предложения с придаточным изъяснительным и придаточным обстоятельственным, присоединенными к главной части союзом, союзными словами.</w:t>
      </w:r>
      <w:proofErr w:type="gramEnd"/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Сложноподчинённые предложения с несколькими придаточными.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Нормы постановки знаков препинания в сложноподчинённых предложениях.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lastRenderedPageBreak/>
        <w:t>Синтаксический и пунктуационный разбор сложноподчинённых предложений.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Бессоюзное сложное предложение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Понятие о бессоюзном сложном предложении.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Средства связи частей бессоюзного сложного предложения: интонация, знаки препинания. Бессоюзные сложные предложения со значением перечисления. Запятая и точка с запятой в бессоюзном сложном предложении.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Бессоюзные сложные предложения со значением времени, противопоставления, условия и следствия. Тире в бессоюзном сложном предложении.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Синтаксический и пунктуационный разбор бессоюзных сложных предложений.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</w:p>
    <w:p w:rsidR="008E71E1" w:rsidRPr="00977D28" w:rsidRDefault="008E71E1" w:rsidP="008E71E1">
      <w:pPr>
        <w:spacing w:line="240" w:lineRule="auto"/>
        <w:ind w:right="6" w:firstLine="567"/>
        <w:jc w:val="center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>Планируемые результаты освоения программы по родному (чеченскому) языку на уровне основного общего образования</w:t>
      </w:r>
    </w:p>
    <w:p w:rsidR="008E71E1" w:rsidRPr="006C0FB3" w:rsidRDefault="008E71E1" w:rsidP="008E71E1">
      <w:pPr>
        <w:spacing w:line="240" w:lineRule="auto"/>
        <w:ind w:right="6" w:firstLine="567"/>
        <w:rPr>
          <w:color w:val="FF0000"/>
          <w:sz w:val="24"/>
          <w:szCs w:val="24"/>
        </w:rPr>
      </w:pP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В результате изучения родного (чеченского) языка на уровне основного общего образования </w:t>
      </w:r>
      <w:proofErr w:type="gramStart"/>
      <w:r w:rsidRPr="00977D28">
        <w:rPr>
          <w:sz w:val="24"/>
          <w:szCs w:val="24"/>
        </w:rPr>
        <w:t>у</w:t>
      </w:r>
      <w:proofErr w:type="gramEnd"/>
      <w:r w:rsidRPr="00977D28">
        <w:rPr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1) гражданского воспитания: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(чеченском) языке;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неприятие любых форм экстремизма, дискриминации;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понимание роли различных социальных институтов в жизни человека;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977D28">
        <w:rPr>
          <w:sz w:val="24"/>
          <w:szCs w:val="24"/>
        </w:rPr>
        <w:t>многоконфессиональном</w:t>
      </w:r>
      <w:proofErr w:type="spellEnd"/>
      <w:r w:rsidRPr="00977D28">
        <w:rPr>
          <w:sz w:val="24"/>
          <w:szCs w:val="24"/>
        </w:rPr>
        <w:t xml:space="preserve"> обществе, </w:t>
      </w:r>
      <w:proofErr w:type="gramStart"/>
      <w:r w:rsidRPr="00977D28">
        <w:rPr>
          <w:sz w:val="24"/>
          <w:szCs w:val="24"/>
        </w:rPr>
        <w:t>формируемое</w:t>
      </w:r>
      <w:proofErr w:type="gramEnd"/>
      <w:r w:rsidRPr="00977D28">
        <w:rPr>
          <w:sz w:val="24"/>
          <w:szCs w:val="24"/>
        </w:rPr>
        <w:t xml:space="preserve"> в том числе на основе примеров из литературных произведений, написанных на родном (чеченском) языке;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977D28">
        <w:rPr>
          <w:sz w:val="24"/>
          <w:szCs w:val="24"/>
        </w:rPr>
        <w:t>волонтёрство</w:t>
      </w:r>
      <w:proofErr w:type="spellEnd"/>
      <w:r w:rsidRPr="00977D28">
        <w:rPr>
          <w:sz w:val="24"/>
          <w:szCs w:val="24"/>
        </w:rPr>
        <w:t>);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2) патриотического воспитания: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977D28">
        <w:rPr>
          <w:sz w:val="24"/>
          <w:szCs w:val="24"/>
        </w:rPr>
        <w:t xml:space="preserve">осознание российской гражданской идентичности в поликультурном и </w:t>
      </w:r>
      <w:proofErr w:type="spellStart"/>
      <w:r w:rsidRPr="00977D28">
        <w:rPr>
          <w:sz w:val="24"/>
          <w:szCs w:val="24"/>
        </w:rPr>
        <w:t>многоконфессиональном</w:t>
      </w:r>
      <w:proofErr w:type="spellEnd"/>
      <w:r w:rsidRPr="00977D28">
        <w:rPr>
          <w:sz w:val="24"/>
          <w:szCs w:val="24"/>
        </w:rPr>
        <w:t xml:space="preserve"> обществе, понимание роли родного (чеченского) языка в жизни народа, проявление интереса к познанию родного (чеченского) языка, к истории и культуре своего народа, края, страны, других народов России, ценностное отношение к родному (чеченскому) языку, к достижениям своего народа и своей Родины – России, к науке, искусству, боевым подвигам и трудовым достижениям народа, в том</w:t>
      </w:r>
      <w:proofErr w:type="gramEnd"/>
      <w:r w:rsidRPr="00977D28">
        <w:rPr>
          <w:sz w:val="24"/>
          <w:szCs w:val="24"/>
        </w:rPr>
        <w:t xml:space="preserve"> </w:t>
      </w:r>
      <w:proofErr w:type="gramStart"/>
      <w:r w:rsidRPr="00977D28">
        <w:rPr>
          <w:sz w:val="24"/>
          <w:szCs w:val="24"/>
        </w:rPr>
        <w:t>числе</w:t>
      </w:r>
      <w:proofErr w:type="gramEnd"/>
      <w:r w:rsidRPr="00977D28">
        <w:rPr>
          <w:sz w:val="24"/>
          <w:szCs w:val="24"/>
        </w:rPr>
        <w:t xml:space="preserve">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3) духовно-нравственного воспитания: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977D28">
        <w:rPr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</w:t>
      </w:r>
      <w:r w:rsidRPr="00977D28">
        <w:rPr>
          <w:sz w:val="24"/>
          <w:szCs w:val="24"/>
        </w:rPr>
        <w:lastRenderedPageBreak/>
        <w:t>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  <w:proofErr w:type="gramEnd"/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4) эстетического воспитания: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5) физического воспитания, формирования культуры здоровья и эмоционального благополучия: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осознание ценности жизни с использованием собственного жизненного и читательского опыта,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spellStart"/>
      <w:proofErr w:type="gramStart"/>
      <w:r w:rsidRPr="00977D28">
        <w:rPr>
          <w:sz w:val="24"/>
          <w:szCs w:val="24"/>
        </w:rPr>
        <w:t>Интернет-среде</w:t>
      </w:r>
      <w:proofErr w:type="spellEnd"/>
      <w:proofErr w:type="gramEnd"/>
      <w:r w:rsidRPr="00977D28">
        <w:rPr>
          <w:sz w:val="24"/>
          <w:szCs w:val="24"/>
        </w:rPr>
        <w:t>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умение </w:t>
      </w:r>
      <w:proofErr w:type="gramStart"/>
      <w:r w:rsidRPr="00977D28">
        <w:rPr>
          <w:sz w:val="24"/>
          <w:szCs w:val="24"/>
        </w:rPr>
        <w:t>принимать себя и других, не осуждая</w:t>
      </w:r>
      <w:proofErr w:type="gramEnd"/>
      <w:r w:rsidRPr="00977D28">
        <w:rPr>
          <w:sz w:val="24"/>
          <w:szCs w:val="24"/>
        </w:rPr>
        <w:t>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(чеченском) языке, </w:t>
      </w:r>
      <w:proofErr w:type="spellStart"/>
      <w:r w:rsidRPr="00977D28">
        <w:rPr>
          <w:sz w:val="24"/>
          <w:szCs w:val="24"/>
        </w:rPr>
        <w:t>сформированность</w:t>
      </w:r>
      <w:proofErr w:type="spellEnd"/>
      <w:r w:rsidRPr="00977D28">
        <w:rPr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6) трудового воспитания: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умение рассказать о своих планах на будущее;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7) экологического воспитания: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977D28">
        <w:rPr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8) ценности научного познания: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977D28">
        <w:rPr>
          <w:sz w:val="24"/>
          <w:szCs w:val="24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9) адаптации </w:t>
      </w:r>
      <w:proofErr w:type="gramStart"/>
      <w:r w:rsidRPr="00977D28">
        <w:rPr>
          <w:sz w:val="24"/>
          <w:szCs w:val="24"/>
        </w:rPr>
        <w:t>обучающегося</w:t>
      </w:r>
      <w:proofErr w:type="gramEnd"/>
      <w:r w:rsidRPr="00977D28">
        <w:rPr>
          <w:sz w:val="24"/>
          <w:szCs w:val="24"/>
        </w:rPr>
        <w:t xml:space="preserve"> к изменяющимся условиям социальной и природной среды: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977D28">
        <w:rPr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ситуации; быть готовым действовать в отсутствие гарантий успеха.</w:t>
      </w:r>
      <w:proofErr w:type="gramEnd"/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 результате изучения родного (чеченского)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lastRenderedPageBreak/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выделённых критериев.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использовать различные виды </w:t>
      </w:r>
      <w:proofErr w:type="spellStart"/>
      <w:r w:rsidRPr="00977D28">
        <w:rPr>
          <w:sz w:val="24"/>
          <w:szCs w:val="24"/>
        </w:rPr>
        <w:t>аудирования</w:t>
      </w:r>
      <w:proofErr w:type="spellEnd"/>
      <w:r w:rsidRPr="00977D28">
        <w:rPr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эффективно запоминать и систематизировать информацию.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(чеченском) языке;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lastRenderedPageBreak/>
        <w:t>распознавать невербальные средства общения, понимать значение социальных знаков;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распознавать предпосылки конфликтных ситуаций и смягчать конфликты, вести переговоры;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выявлять проблемы для решения в учебных и жизненных ситуациях;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проводить выбор и брать ответственность за решение.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977D28">
        <w:rPr>
          <w:sz w:val="24"/>
          <w:szCs w:val="24"/>
        </w:rPr>
        <w:t>самомотивации</w:t>
      </w:r>
      <w:proofErr w:type="spellEnd"/>
      <w:r w:rsidRPr="00977D28">
        <w:rPr>
          <w:sz w:val="24"/>
          <w:szCs w:val="24"/>
        </w:rPr>
        <w:t xml:space="preserve"> и рефлексии;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давать оценку учебной ситуации и предлагать план её изменения;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объяснять причины достижения (</w:t>
      </w:r>
      <w:proofErr w:type="spellStart"/>
      <w:r w:rsidRPr="00977D28">
        <w:rPr>
          <w:sz w:val="24"/>
          <w:szCs w:val="24"/>
        </w:rPr>
        <w:t>недостижения</w:t>
      </w:r>
      <w:proofErr w:type="spellEnd"/>
      <w:r w:rsidRPr="00977D28">
        <w:rPr>
          <w:sz w:val="24"/>
          <w:szCs w:val="24"/>
        </w:rPr>
        <w:t>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развивать способность управлять собственными эмоциями и эмоциями других;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регулировать способ выражения собственных эмоций;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осознанно относиться к другому человеку и его мнению;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признавать своё и чужое право на ошибку;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977D28">
        <w:rPr>
          <w:sz w:val="24"/>
          <w:szCs w:val="24"/>
        </w:rPr>
        <w:t>принимать себя и других, не осуждая</w:t>
      </w:r>
      <w:proofErr w:type="gramEnd"/>
      <w:r w:rsidRPr="00977D28">
        <w:rPr>
          <w:sz w:val="24"/>
          <w:szCs w:val="24"/>
        </w:rPr>
        <w:t>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проявлять открытость;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осознавать невозможность контролировать всё вокруг.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У обучающегося будут сформированы умения совместной деятельности: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обобщать мнения нескольких человек, проявлять готовность руководить, выполнять поручения, подчиняться;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8E71E1" w:rsidRPr="006C0FB3" w:rsidRDefault="008E71E1" w:rsidP="008E71E1">
      <w:pPr>
        <w:spacing w:line="240" w:lineRule="auto"/>
        <w:ind w:right="6" w:firstLine="567"/>
        <w:rPr>
          <w:color w:val="FF0000"/>
          <w:sz w:val="24"/>
          <w:szCs w:val="24"/>
        </w:rPr>
      </w:pPr>
      <w:r w:rsidRPr="00977D28">
        <w:rPr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8E71E1" w:rsidRPr="00977D28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977D28">
        <w:rPr>
          <w:b/>
          <w:sz w:val="24"/>
          <w:szCs w:val="24"/>
        </w:rPr>
        <w:t xml:space="preserve">Предметные результаты изучения родного (чеченского) языка. К концу обучения в 5 классе </w:t>
      </w:r>
      <w:proofErr w:type="gramStart"/>
      <w:r w:rsidRPr="00977D28">
        <w:rPr>
          <w:b/>
          <w:sz w:val="24"/>
          <w:szCs w:val="24"/>
        </w:rPr>
        <w:t>обучающийся</w:t>
      </w:r>
      <w:proofErr w:type="gramEnd"/>
      <w:r w:rsidRPr="00977D28">
        <w:rPr>
          <w:b/>
          <w:sz w:val="24"/>
          <w:szCs w:val="24"/>
        </w:rPr>
        <w:t xml:space="preserve"> научится: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осознавать богатство и выразительность чеченского языка, приводить примеры, свидетельствующие об этом;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участвовать в диалоге на лингвистические темы (в рамках </w:t>
      </w:r>
      <w:proofErr w:type="gramStart"/>
      <w:r w:rsidRPr="00977D28">
        <w:rPr>
          <w:sz w:val="24"/>
          <w:szCs w:val="24"/>
        </w:rPr>
        <w:t>изученного</w:t>
      </w:r>
      <w:proofErr w:type="gramEnd"/>
      <w:r w:rsidRPr="00977D28">
        <w:rPr>
          <w:sz w:val="24"/>
          <w:szCs w:val="24"/>
        </w:rPr>
        <w:t xml:space="preserve">) и в диалоге, </w:t>
      </w:r>
      <w:proofErr w:type="spellStart"/>
      <w:r w:rsidRPr="00977D28">
        <w:rPr>
          <w:sz w:val="24"/>
          <w:szCs w:val="24"/>
        </w:rPr>
        <w:t>полилоге</w:t>
      </w:r>
      <w:proofErr w:type="spellEnd"/>
      <w:r w:rsidRPr="00977D28">
        <w:rPr>
          <w:sz w:val="24"/>
          <w:szCs w:val="24"/>
        </w:rPr>
        <w:t xml:space="preserve"> на основе жизненных наблюдений объёмом не менее 3 реплик;</w:t>
      </w:r>
    </w:p>
    <w:p w:rsidR="008E71E1" w:rsidRPr="00977D28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977D28">
        <w:rPr>
          <w:sz w:val="24"/>
          <w:szCs w:val="24"/>
        </w:rPr>
        <w:t xml:space="preserve">владеть различными видами </w:t>
      </w:r>
      <w:proofErr w:type="spellStart"/>
      <w:r w:rsidRPr="00977D28">
        <w:rPr>
          <w:sz w:val="24"/>
          <w:szCs w:val="24"/>
        </w:rPr>
        <w:t>аудирования</w:t>
      </w:r>
      <w:proofErr w:type="spellEnd"/>
      <w:r w:rsidRPr="00977D28">
        <w:rPr>
          <w:sz w:val="24"/>
          <w:szCs w:val="24"/>
        </w:rPr>
        <w:t>: выборочным, ознакомительным, детальным – научно-учебных и художественных текстов различных функционально-смысловых типов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владеть различными видами чтения: просмотровым, ознакомительным, изучающим, поисковым;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устно пересказывать прочитанный или прослушанный текст объёмом не менее 90 слов; пересказывать текст с изменением лица рассказчика;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формулировать вопросы по содержанию текста и отвечать на них;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осуществлять выбор языковых сре</w:t>
      </w:r>
      <w:proofErr w:type="gramStart"/>
      <w:r w:rsidRPr="00553E63">
        <w:rPr>
          <w:sz w:val="24"/>
          <w:szCs w:val="24"/>
        </w:rPr>
        <w:t>дств дл</w:t>
      </w:r>
      <w:proofErr w:type="gramEnd"/>
      <w:r w:rsidRPr="00553E63">
        <w:rPr>
          <w:sz w:val="24"/>
          <w:szCs w:val="24"/>
        </w:rPr>
        <w:t>я создания высказывания в соответствии с целью, темой и коммуникативным замыслом;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пользоваться разными видами лексических словарей;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в устной речи и при письме правила речевого этикета;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основные признаки текста;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>делить текст на композиционно-смысловые части (абзацы);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эти знания при создании собственного текста (устного и письменного);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553E63">
        <w:rPr>
          <w:sz w:val="24"/>
          <w:szCs w:val="24"/>
        </w:rPr>
        <w:t>микротем</w:t>
      </w:r>
      <w:proofErr w:type="spellEnd"/>
      <w:r w:rsidRPr="00553E63">
        <w:rPr>
          <w:sz w:val="24"/>
          <w:szCs w:val="24"/>
        </w:rPr>
        <w:t xml:space="preserve"> и абзацев;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применять знания </w:t>
      </w:r>
      <w:proofErr w:type="gramStart"/>
      <w:r w:rsidRPr="00553E63">
        <w:rPr>
          <w:sz w:val="24"/>
          <w:szCs w:val="24"/>
        </w:rPr>
        <w:t>об</w:t>
      </w:r>
      <w:proofErr w:type="gramEnd"/>
      <w:r w:rsidRPr="00553E63">
        <w:rPr>
          <w:sz w:val="24"/>
          <w:szCs w:val="24"/>
        </w:rPr>
        <w:t xml:space="preserve"> </w:t>
      </w:r>
      <w:proofErr w:type="gramStart"/>
      <w:r w:rsidRPr="00553E63">
        <w:rPr>
          <w:sz w:val="24"/>
          <w:szCs w:val="24"/>
        </w:rPr>
        <w:t>основных</w:t>
      </w:r>
      <w:proofErr w:type="gramEnd"/>
      <w:r w:rsidRPr="00553E63">
        <w:rPr>
          <w:sz w:val="24"/>
          <w:szCs w:val="24"/>
        </w:rPr>
        <w:t xml:space="preserve"> признаков текста (повествование) в практике его создания;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восстанавливать деформированный текст;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осуществлять корректировку восстановленного текста с использованием образца;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представлять сообщение на заданную тему в виде презентации;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особенности разговорной речи, функциональных стилей, языка художественной литературы;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звуки;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различие между звуком и буквой, характеризовать систему звуков;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на слух и правильно произносить звонкие и глухие согласные, долгие и краткие гласные;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делить слова на слоги и правильно их произносить;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устно и письменно фонетический разбор слова;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владеть умением правильно интонировать; различать основные элементы интонации;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использовать знания по фонетике, графике и орфоэпии в практике произношения и правописания слов;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применять знания по орфографии в практике правописания (в том числе применять знания о правописании буквы </w:t>
      </w:r>
      <w:proofErr w:type="spellStart"/>
      <w:r w:rsidRPr="00553E63">
        <w:rPr>
          <w:sz w:val="24"/>
          <w:szCs w:val="24"/>
        </w:rPr>
        <w:t>й</w:t>
      </w:r>
      <w:proofErr w:type="spellEnd"/>
      <w:r w:rsidRPr="00553E63">
        <w:rPr>
          <w:sz w:val="24"/>
          <w:szCs w:val="24"/>
        </w:rPr>
        <w:t xml:space="preserve"> и </w:t>
      </w:r>
      <w:proofErr w:type="gramStart"/>
      <w:r w:rsidRPr="00553E63">
        <w:rPr>
          <w:sz w:val="24"/>
          <w:szCs w:val="24"/>
        </w:rPr>
        <w:t>разделительных</w:t>
      </w:r>
      <w:proofErr w:type="gramEnd"/>
      <w:r w:rsidRPr="00553E63">
        <w:rPr>
          <w:sz w:val="24"/>
          <w:szCs w:val="24"/>
        </w:rPr>
        <w:t xml:space="preserve"> </w:t>
      </w:r>
      <w:proofErr w:type="spellStart"/>
      <w:r w:rsidRPr="00553E63">
        <w:rPr>
          <w:sz w:val="24"/>
          <w:szCs w:val="24"/>
        </w:rPr>
        <w:t>ъ</w:t>
      </w:r>
      <w:proofErr w:type="spellEnd"/>
      <w:r w:rsidRPr="00553E63">
        <w:rPr>
          <w:sz w:val="24"/>
          <w:szCs w:val="24"/>
        </w:rPr>
        <w:t xml:space="preserve"> и </w:t>
      </w:r>
      <w:proofErr w:type="spellStart"/>
      <w:r w:rsidRPr="00553E63">
        <w:rPr>
          <w:sz w:val="24"/>
          <w:szCs w:val="24"/>
        </w:rPr>
        <w:t>ь</w:t>
      </w:r>
      <w:proofErr w:type="spellEnd"/>
      <w:r w:rsidRPr="00553E63">
        <w:rPr>
          <w:sz w:val="24"/>
          <w:szCs w:val="24"/>
        </w:rPr>
        <w:t>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лексическое значение слов;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употреблять в речи однозначные и многозначные слова в прямом и переносном значении;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синонимы, антонимы, омонимы;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пользоваться лексическими словарями (толковым словарем, словарями синонимов, антонимов, омонимов);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>распознавать исконно чеченские и заимствованные слова;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употреблять в речи слова с учётом их лексической сочетаемости;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проводить лексический анализ слов (в рамках </w:t>
      </w:r>
      <w:proofErr w:type="gramStart"/>
      <w:r w:rsidRPr="00553E63">
        <w:rPr>
          <w:sz w:val="24"/>
          <w:szCs w:val="24"/>
        </w:rPr>
        <w:t>изученного</w:t>
      </w:r>
      <w:proofErr w:type="gramEnd"/>
      <w:r w:rsidRPr="00553E63">
        <w:rPr>
          <w:sz w:val="24"/>
          <w:szCs w:val="24"/>
        </w:rPr>
        <w:t>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фразеологизмы;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толковать значения фразеологизмов, заменять их синонимами и нейтральными словосочетаниями;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использовать в речи фразеологические обороты с учётом сферы употребления и ситуации общения;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подбирать фразеологические эквиваленты в русском языке;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морфемы в слове (корень, приставку, суффикс, окончание), выделять основу слова;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и подбирать однокоренные слова;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находить чередование звуков в морфемах при образовании слов и изменении;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непроизводные и производные основы слов;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основные способы словообразования, образовательные цепочки слов;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образовывать слова с помощью приставок и суффиксов, а также путем сложения основ;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морфемный анализ слов;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произносить и употреблять сложносокращенные слова;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владеть основными понятиями морфологии;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перечислять существенные признаки самостоятельных частей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знания по морфологии при выполнении языкового анализа различных видов и в речевой практике;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существительное как часть речи по вопросу и общему значению;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его грамматические признаки, синтаксическую роль; объяснять его роль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образовывать и употреблять в речи формы множественного числа имён существительных;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и правильно употреблять в речи собственные и нарицательные имена существительные;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грамматические классы имён существительных;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образовывать нужную падежную форму имён существительных 1, 2, 3, 4 склонения и употреблять её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соблюдать нормы правописания имён существительных (в том числе и правописание </w:t>
      </w:r>
      <w:proofErr w:type="spellStart"/>
      <w:r w:rsidRPr="00553E63">
        <w:rPr>
          <w:sz w:val="24"/>
          <w:szCs w:val="24"/>
        </w:rPr>
        <w:t>ца</w:t>
      </w:r>
      <w:proofErr w:type="spellEnd"/>
      <w:r w:rsidRPr="00553E63">
        <w:rPr>
          <w:sz w:val="24"/>
          <w:szCs w:val="24"/>
        </w:rPr>
        <w:t xml:space="preserve"> (не) с именами существительными);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морфологический разбор имён существительных;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осознавать особенности имени существительного в чеченском языке по сравнению с русским;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единицы синтаксиса (словосочетание и предложение);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выделять словосочетания из предложения; распознавать словосочетания по морфологическим свойствам главного слова (именные, глагольные);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синтаксический анализ словосочетаний и простых предложений;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проводить пунктуационный анализ сложных предложений (в рамках </w:t>
      </w:r>
      <w:proofErr w:type="gramStart"/>
      <w:r w:rsidRPr="00553E63">
        <w:rPr>
          <w:sz w:val="24"/>
          <w:szCs w:val="24"/>
        </w:rPr>
        <w:t>изученного</w:t>
      </w:r>
      <w:proofErr w:type="gramEnd"/>
      <w:r w:rsidRPr="00553E63">
        <w:rPr>
          <w:sz w:val="24"/>
          <w:szCs w:val="24"/>
        </w:rPr>
        <w:t>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знания по синтаксису и пунктуации при выполнении языкового анализа различных видов и в речевой практике;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распознавать простые </w:t>
      </w:r>
      <w:proofErr w:type="spellStart"/>
      <w:r w:rsidRPr="00553E63">
        <w:rPr>
          <w:sz w:val="24"/>
          <w:szCs w:val="24"/>
        </w:rPr>
        <w:t>неосложнённые</w:t>
      </w:r>
      <w:proofErr w:type="spellEnd"/>
      <w:r w:rsidRPr="00553E63">
        <w:rPr>
          <w:sz w:val="24"/>
          <w:szCs w:val="24"/>
        </w:rPr>
        <w:t xml:space="preserve"> предложения; простые предложения, осложненные однородными членами, включая предложения с обобщающим словом при однородных членах, обращением;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главные (грамматическую основу) и второстепенные члены предложения (в рамках изученного);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употреблять обращения в диалогической и монологической речи, в письмах, объявлениях;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разграничивать в предложениях обращение и подлежащее;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объяснять постановку знаков препинания;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оформлять диалог в письменной форме.</w:t>
      </w:r>
    </w:p>
    <w:p w:rsidR="008E71E1" w:rsidRPr="00553E63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553E63">
        <w:rPr>
          <w:b/>
          <w:sz w:val="24"/>
          <w:szCs w:val="24"/>
        </w:rPr>
        <w:t xml:space="preserve">Предметные результаты изучения родного (чеченского) языка. К концу обучения в 6 классе </w:t>
      </w:r>
      <w:proofErr w:type="gramStart"/>
      <w:r w:rsidRPr="00553E63">
        <w:rPr>
          <w:b/>
          <w:sz w:val="24"/>
          <w:szCs w:val="24"/>
        </w:rPr>
        <w:t>обучающийся</w:t>
      </w:r>
      <w:proofErr w:type="gramEnd"/>
      <w:r w:rsidRPr="00553E63">
        <w:rPr>
          <w:b/>
          <w:sz w:val="24"/>
          <w:szCs w:val="24"/>
        </w:rPr>
        <w:t xml:space="preserve"> научится: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иметь представление о чеченском литературном языке;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выступать с сообщением на лингвистическую тему;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участвовать в диалоге (побуждение к действию, обмен мнениями) объёмом не менее 4 реплик;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устно пересказывать прочитанный или прослушанный текст объёмом не менее 100 слов;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осуществлять выбор лексических сре</w:t>
      </w:r>
      <w:proofErr w:type="gramStart"/>
      <w:r w:rsidRPr="00553E63">
        <w:rPr>
          <w:sz w:val="24"/>
          <w:szCs w:val="24"/>
        </w:rPr>
        <w:t>дств в с</w:t>
      </w:r>
      <w:proofErr w:type="gramEnd"/>
      <w:r w:rsidRPr="00553E63">
        <w:rPr>
          <w:sz w:val="24"/>
          <w:szCs w:val="24"/>
        </w:rPr>
        <w:t>оответствии с речевой ситуацией;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оценивать свою и чужую речь с точки зрения точного, уместного и выразительного словоупотребления; использовать толковые словари;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в устной речи и при письме правила речевого этикета;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тексты различных функционально-смысловых типов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особенности описания как типа речи (описание внешности человека, помещения, природы, местности, действий);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выявлять средства связи предложений в тексте;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>применять знания о функционально-смысловых типах речи при выполнении анализа различных видов и в речевой практике;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использовать знания об основных признаках текста в практике создания собственного текста;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553E63">
        <w:rPr>
          <w:sz w:val="24"/>
          <w:szCs w:val="24"/>
        </w:rPr>
        <w:t>микротем</w:t>
      </w:r>
      <w:proofErr w:type="spellEnd"/>
      <w:r w:rsidRPr="00553E63">
        <w:rPr>
          <w:sz w:val="24"/>
          <w:szCs w:val="24"/>
        </w:rPr>
        <w:t xml:space="preserve"> и абзацев;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553E63">
        <w:rPr>
          <w:sz w:val="24"/>
          <w:szCs w:val="24"/>
        </w:rPr>
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</w:r>
      <w:proofErr w:type="gramEnd"/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представлять сообщение на заданную тему в виде презентации;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представлять содержание прослушанного или прочитанного научно-учебного текста в виде таблицы, схемы;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представлять содержание таблицы, схемы в виде текста;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редактировать собственные тексты с использованием знаний норм современного чеченского литературного языка;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особенности официально-делового стиля речи, научного стиля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перечислять требования к составлению словарной статьи и научного сообщения;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анализировать тексты разных функциональных разновидностей языка и жанров (заявление, расписка; словарная статья, научное сообщение);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владеть основными понятиями морфологии;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существенные признаки частей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самостоятельные части речи и их формы;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общее грамматическое значение, морфологические признаки и синтаксические функции имени прилагательного;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качественные, относительные формы имён прилагательных по значению и грамматическим свойствам;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произносить и писать падежные окончания имён прилагательных единственного и множественного числа;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группировать имена прилагательные по заданным морфологическим признакам;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образовывать степени сравнения качественных имён прилагательных;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изменять имена прилагательные по числам и классам;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образовывать нужную падежную форму имён прилагательных 1-го, 2-го склонения, требуемую по контексту, и употреблять её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нормы словообразования имён прилагательных, нормы произношения имён прилагательных;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морфологический разбор имён прилагательных;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писать сложные имена прилагательные, заимствованные имена прилагательные;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общее грамматическое значение, морфологические признаки и синтаксические функции имени числительного;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отличать имена числительные от других частей речи со значением количества;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>правильно произносить и писать количественные и дробные числительные, употреблять их в речи в разных падежных формах;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употреблять в речи порядковые и собирательные имена числительные;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разряды имён числительных по строению;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склонять числительные и характеризовать особенности склонения, словообразования и синтаксических функций числительных;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роль имён числительных в речи, особенности употребления в научных текстах, деловой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нормы правописания имён числительных;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морфологический разбор имён числительных;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осознавать особенности имени числительного в чеченском языке по сравнению с русским языком;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местоимения; определять их общее грамматическое значение;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разряды местоимений;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склонять местоимения; характеризовать особенности их склонения, словообразования, синтаксических функций, роли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группировать местоимения по заданным морфологическим признакам;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приводить примеры личных местоимений в </w:t>
      </w:r>
      <w:proofErr w:type="gramStart"/>
      <w:r w:rsidRPr="00553E63">
        <w:rPr>
          <w:sz w:val="24"/>
          <w:szCs w:val="24"/>
        </w:rPr>
        <w:t>именительном</w:t>
      </w:r>
      <w:proofErr w:type="gramEnd"/>
      <w:r w:rsidRPr="00553E63">
        <w:rPr>
          <w:sz w:val="24"/>
          <w:szCs w:val="24"/>
        </w:rPr>
        <w:t xml:space="preserve"> и косвенных падежах;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различать значение личных местоимений </w:t>
      </w:r>
      <w:proofErr w:type="spellStart"/>
      <w:r w:rsidRPr="00553E63">
        <w:rPr>
          <w:sz w:val="24"/>
          <w:szCs w:val="24"/>
        </w:rPr>
        <w:t>тхо</w:t>
      </w:r>
      <w:proofErr w:type="spellEnd"/>
      <w:r w:rsidRPr="00553E63">
        <w:rPr>
          <w:sz w:val="24"/>
          <w:szCs w:val="24"/>
        </w:rPr>
        <w:t xml:space="preserve">, </w:t>
      </w:r>
      <w:proofErr w:type="spellStart"/>
      <w:r w:rsidRPr="00553E63">
        <w:rPr>
          <w:sz w:val="24"/>
          <w:szCs w:val="24"/>
        </w:rPr>
        <w:t>вай</w:t>
      </w:r>
      <w:proofErr w:type="spellEnd"/>
      <w:r w:rsidRPr="00553E63">
        <w:rPr>
          <w:sz w:val="24"/>
          <w:szCs w:val="24"/>
        </w:rPr>
        <w:t xml:space="preserve"> (мы);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употреблять в предложениях отрицательные и неопределённые местоимения;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вопросительные и относительные местоимения;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морфологический разбор местоимений;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использовать местоимения в предложениях, соблюдая нормы правописания и стили литературного языка;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глагола; объяснять его роль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грамматические свойства инфинитива (неопределённой формы) глагола, выделять его основу;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по грамматическим признакам и значению глаголы настоящего, прошедшего и будущего времени;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нормы правописания глаголов настоящего времени, правильно образовывать и писать формы прошедшего времени;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образовывать и писать формы будущего времени;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однократные и многократные формы глаголов;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использовать в предложениях глаголы, изменяющиеся по числам и классам;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проводить частичный морфологический разбор глаголов (в рамках </w:t>
      </w:r>
      <w:proofErr w:type="gramStart"/>
      <w:r w:rsidRPr="00553E63">
        <w:rPr>
          <w:sz w:val="24"/>
          <w:szCs w:val="24"/>
        </w:rPr>
        <w:t>изученного</w:t>
      </w:r>
      <w:proofErr w:type="gramEnd"/>
      <w:r w:rsidRPr="00553E63">
        <w:rPr>
          <w:sz w:val="24"/>
          <w:szCs w:val="24"/>
        </w:rPr>
        <w:t>).</w:t>
      </w:r>
    </w:p>
    <w:p w:rsidR="008E71E1" w:rsidRPr="00553E63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553E63">
        <w:rPr>
          <w:b/>
          <w:sz w:val="24"/>
          <w:szCs w:val="24"/>
        </w:rPr>
        <w:t xml:space="preserve">Предметные результаты изучения родного (чеченского) языка. К концу обучения в 7 классе </w:t>
      </w:r>
      <w:proofErr w:type="gramStart"/>
      <w:r w:rsidRPr="00553E63">
        <w:rPr>
          <w:b/>
          <w:sz w:val="24"/>
          <w:szCs w:val="24"/>
        </w:rPr>
        <w:t>обучающийся</w:t>
      </w:r>
      <w:proofErr w:type="gramEnd"/>
      <w:r w:rsidRPr="00553E63">
        <w:rPr>
          <w:b/>
          <w:sz w:val="24"/>
          <w:szCs w:val="24"/>
        </w:rPr>
        <w:t xml:space="preserve"> научится: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иметь представление о языке как развивающемся явлении;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осознавать взаимосвязь языка, культуры и истории народа (приводить примеры);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отслеживать изменения, происходящие в языке на современном этапе его развития;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выступать с научным сообщением;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участвовать в диалоге на лингвистические темы (в рамках </w:t>
      </w:r>
      <w:proofErr w:type="gramStart"/>
      <w:r w:rsidRPr="00553E63">
        <w:rPr>
          <w:sz w:val="24"/>
          <w:szCs w:val="24"/>
        </w:rPr>
        <w:t>изученного</w:t>
      </w:r>
      <w:proofErr w:type="gramEnd"/>
      <w:r w:rsidRPr="00553E63">
        <w:rPr>
          <w:sz w:val="24"/>
          <w:szCs w:val="24"/>
        </w:rPr>
        <w:t>) и темы на основе жизненных наблюдений объёмом не менее 5 реплик;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владеть различными видами диалога: диалог-запрос информации, диалог-сообщение информации;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устно пересказывать прослушанный или прочитанный текст объёмом не менее 110 слов;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формулировать вопросы по содержанию текста и отвечать на них;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подробно, сжато и выборочно </w:t>
      </w:r>
      <w:proofErr w:type="gramStart"/>
      <w:r w:rsidRPr="00553E63">
        <w:rPr>
          <w:sz w:val="24"/>
          <w:szCs w:val="24"/>
        </w:rPr>
        <w:t>передавать</w:t>
      </w:r>
      <w:proofErr w:type="gramEnd"/>
      <w:r w:rsidRPr="00553E63">
        <w:rPr>
          <w:sz w:val="24"/>
          <w:szCs w:val="24"/>
        </w:rPr>
        <w:t xml:space="preserve">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осуществлять выбор языковых сре</w:t>
      </w:r>
      <w:proofErr w:type="gramStart"/>
      <w:r w:rsidRPr="00553E63">
        <w:rPr>
          <w:sz w:val="24"/>
          <w:szCs w:val="24"/>
        </w:rPr>
        <w:t>дств дл</w:t>
      </w:r>
      <w:proofErr w:type="gramEnd"/>
      <w:r w:rsidRPr="00553E63">
        <w:rPr>
          <w:sz w:val="24"/>
          <w:szCs w:val="24"/>
        </w:rPr>
        <w:t>я создания высказывания в соответствии с целью, темой и коммуникативным замыслом;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при письме правила речевого этикета;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553E63">
        <w:rPr>
          <w:sz w:val="24"/>
          <w:szCs w:val="24"/>
        </w:rPr>
        <w:t>микротем</w:t>
      </w:r>
      <w:proofErr w:type="spellEnd"/>
      <w:r w:rsidRPr="00553E63">
        <w:rPr>
          <w:sz w:val="24"/>
          <w:szCs w:val="24"/>
        </w:rPr>
        <w:t xml:space="preserve"> и абзацев;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выявлять лексические и грамматические средства связи предложений и частей текста;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выделять главную и второстепенную информацию в тексте;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передавать содержание текста с изменением лица рассказчика; использовать способы информационной переработки текста;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представлять сообщение на заданную тему в виде презентации;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представлять содержание научно-учебного текста в виде таблицы, схемы;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редактировать тексты: сопоставлять исходный и отредактированный тексты;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создавать тексты публицистического стиля в жанре репортажа, заметки, интервью; оформлять деловые бумаги;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владеть нормами построения текстов публицистического стиля;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особенности официально-делового стиля (в том числе сферу употребления, функции, языковые особенности);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>применять знания о функциональных разновидностях языка при выполнении языкового анализа различных видов и в речевой практике;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проводить морфологический анализ слов самостоятельных частей речи (в рамках </w:t>
      </w:r>
      <w:proofErr w:type="gramStart"/>
      <w:r w:rsidRPr="00553E63">
        <w:rPr>
          <w:sz w:val="24"/>
          <w:szCs w:val="24"/>
        </w:rPr>
        <w:t>изученного</w:t>
      </w:r>
      <w:proofErr w:type="gramEnd"/>
      <w:r w:rsidRPr="00553E63">
        <w:rPr>
          <w:sz w:val="24"/>
          <w:szCs w:val="24"/>
        </w:rPr>
        <w:t>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глагол как часть речи по значению и грамматическим признакам; устанавливать его синтаксическую роль;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спряжение глагола, спрягать глаголы;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переходные и непереходные глаголы;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находить и определять глаголы изъявительного, условного, желательного и повелительного наклонений и правильно употреблять их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интонационно правильно оформлять высказывания, содержащие глагол повелительного наклонения;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обстоятельственные и вопросительные формы глагола;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осознавать особенности глагола в чеченском языке по сравнению с русским языком;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применять правила написания отрицательных частиц </w:t>
      </w:r>
      <w:proofErr w:type="spellStart"/>
      <w:r w:rsidRPr="00553E63">
        <w:rPr>
          <w:sz w:val="24"/>
          <w:szCs w:val="24"/>
        </w:rPr>
        <w:t>ца</w:t>
      </w:r>
      <w:proofErr w:type="spellEnd"/>
      <w:r w:rsidRPr="00553E63">
        <w:rPr>
          <w:sz w:val="24"/>
          <w:szCs w:val="24"/>
        </w:rPr>
        <w:t xml:space="preserve">, </w:t>
      </w:r>
      <w:proofErr w:type="spellStart"/>
      <w:r w:rsidRPr="00553E63">
        <w:rPr>
          <w:sz w:val="24"/>
          <w:szCs w:val="24"/>
        </w:rPr>
        <w:t>ма</w:t>
      </w:r>
      <w:proofErr w:type="spellEnd"/>
      <w:r w:rsidRPr="00553E63">
        <w:rPr>
          <w:sz w:val="24"/>
          <w:szCs w:val="24"/>
        </w:rPr>
        <w:t xml:space="preserve"> с глаголами;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морфологический разбор глаголов;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причастие как форму глагола;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признаки глагола и имени прилагательного в причастии;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склонять причастия;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</w:r>
      <w:proofErr w:type="spellStart"/>
      <w:r w:rsidRPr="00553E63">
        <w:rPr>
          <w:sz w:val="24"/>
          <w:szCs w:val="24"/>
        </w:rPr>
        <w:t>ца</w:t>
      </w:r>
      <w:proofErr w:type="spellEnd"/>
      <w:r w:rsidRPr="00553E63">
        <w:rPr>
          <w:sz w:val="24"/>
          <w:szCs w:val="24"/>
        </w:rPr>
        <w:t xml:space="preserve"> (не) с причастиями;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и употреблять в речи самостоятельные и несамостоятельные причастия;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морфологический анализ причастий, применять это умение в речевой практике;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составлять словосочетания с причастием в роли зависимого слова;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конструировать причастные обороты;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расставлять знаки препинания в предложениях с причастным оборотом;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совершенствовать навыки правописания предложений с причастными оборотами;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роль причастия в предложении;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устанавливать согласование в словосочетаниях типа причастие + существительное;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деепричастие как форму глагола;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признаки глагола и наречия в деепричастии;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образовывать деепричастия настоящего, прошедшего и будущего времени;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уместно использовать деепричастия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морфологический анализ деепричастий, применять это умение в речевой практике;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конструировать деепричастный оборот;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роль деепричастия в предложении;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употреблять в речи деепричастия;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строить предложения с одиночными деепричастиями и деепричастными оборотами;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расставлять знаки препинания в предложениях с одиночным деепричастием и деепричастным оборотом;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применять правило написания </w:t>
      </w:r>
      <w:proofErr w:type="spellStart"/>
      <w:r w:rsidRPr="00553E63">
        <w:rPr>
          <w:sz w:val="24"/>
          <w:szCs w:val="24"/>
        </w:rPr>
        <w:t>ца</w:t>
      </w:r>
      <w:proofErr w:type="spellEnd"/>
      <w:r w:rsidRPr="00553E63">
        <w:rPr>
          <w:sz w:val="24"/>
          <w:szCs w:val="24"/>
        </w:rPr>
        <w:t xml:space="preserve"> (не) с деепричастиями;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определять </w:t>
      </w:r>
      <w:proofErr w:type="spellStart"/>
      <w:r w:rsidRPr="00553E63">
        <w:rPr>
          <w:sz w:val="24"/>
          <w:szCs w:val="24"/>
        </w:rPr>
        <w:t>масдар</w:t>
      </w:r>
      <w:proofErr w:type="spellEnd"/>
      <w:r w:rsidRPr="00553E63">
        <w:rPr>
          <w:sz w:val="24"/>
          <w:szCs w:val="24"/>
        </w:rPr>
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 xml:space="preserve">правильно употреблять </w:t>
      </w:r>
      <w:proofErr w:type="spellStart"/>
      <w:r w:rsidRPr="00553E63">
        <w:rPr>
          <w:sz w:val="24"/>
          <w:szCs w:val="24"/>
        </w:rPr>
        <w:t>масдары</w:t>
      </w:r>
      <w:proofErr w:type="spellEnd"/>
      <w:r w:rsidRPr="00553E63">
        <w:rPr>
          <w:sz w:val="24"/>
          <w:szCs w:val="24"/>
        </w:rPr>
        <w:t xml:space="preserve"> в предложениях;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совершенствовать правильное написание падежных форм </w:t>
      </w:r>
      <w:proofErr w:type="spellStart"/>
      <w:r w:rsidRPr="00553E63">
        <w:rPr>
          <w:sz w:val="24"/>
          <w:szCs w:val="24"/>
        </w:rPr>
        <w:t>масдара</w:t>
      </w:r>
      <w:proofErr w:type="spellEnd"/>
      <w:r w:rsidRPr="00553E63">
        <w:rPr>
          <w:sz w:val="24"/>
          <w:szCs w:val="24"/>
        </w:rPr>
        <w:t>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употреблять </w:t>
      </w:r>
      <w:proofErr w:type="spellStart"/>
      <w:r w:rsidRPr="00553E63">
        <w:rPr>
          <w:sz w:val="24"/>
          <w:szCs w:val="24"/>
        </w:rPr>
        <w:t>масдарные</w:t>
      </w:r>
      <w:proofErr w:type="spellEnd"/>
      <w:r w:rsidRPr="00553E63">
        <w:rPr>
          <w:sz w:val="24"/>
          <w:szCs w:val="24"/>
        </w:rPr>
        <w:t xml:space="preserve"> обороты в связной речи с учётом различных типов и стилей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правильно расставлять знаки препинания в предложениях с </w:t>
      </w:r>
      <w:proofErr w:type="spellStart"/>
      <w:r w:rsidRPr="00553E63">
        <w:rPr>
          <w:sz w:val="24"/>
          <w:szCs w:val="24"/>
        </w:rPr>
        <w:t>масдарным</w:t>
      </w:r>
      <w:proofErr w:type="spellEnd"/>
      <w:r w:rsidRPr="00553E63">
        <w:rPr>
          <w:sz w:val="24"/>
          <w:szCs w:val="24"/>
        </w:rPr>
        <w:t xml:space="preserve"> оборотом;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применять правило написания </w:t>
      </w:r>
      <w:proofErr w:type="spellStart"/>
      <w:r w:rsidRPr="00553E63">
        <w:rPr>
          <w:sz w:val="24"/>
          <w:szCs w:val="24"/>
        </w:rPr>
        <w:t>ца</w:t>
      </w:r>
      <w:proofErr w:type="spellEnd"/>
      <w:r w:rsidRPr="00553E63">
        <w:rPr>
          <w:sz w:val="24"/>
          <w:szCs w:val="24"/>
        </w:rPr>
        <w:t xml:space="preserve"> (не) с </w:t>
      </w:r>
      <w:proofErr w:type="spellStart"/>
      <w:r w:rsidRPr="00553E63">
        <w:rPr>
          <w:sz w:val="24"/>
          <w:szCs w:val="24"/>
        </w:rPr>
        <w:t>масдаром</w:t>
      </w:r>
      <w:proofErr w:type="spellEnd"/>
      <w:r w:rsidRPr="00553E63">
        <w:rPr>
          <w:sz w:val="24"/>
          <w:szCs w:val="24"/>
        </w:rPr>
        <w:t>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наречия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общее грамматическое значение наречий;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разряды наречий по значению;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особенности словообразования наречий, их синтаксических свойств, роли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нормы образования степеней сравнения наречий, произношения наречий;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морфологический разбор наречий;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правила слитного, раздельного и дефисного написания наречий;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давать общую характеристику служебных частей речи; объяснять их отличия от самостоятельных частей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употреблять в речи послелоги в сочетании с именами существительными, местоимениями в различных падежах;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типы послелогов по значению;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нормы правописания послелогов;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союз как служебную часть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разряды союзов по значению, по строению;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объяснять роль союзов в тексте, в том числе как сре</w:t>
      </w:r>
      <w:proofErr w:type="gramStart"/>
      <w:r w:rsidRPr="00553E63">
        <w:rPr>
          <w:sz w:val="24"/>
          <w:szCs w:val="24"/>
        </w:rPr>
        <w:t>дств св</w:t>
      </w:r>
      <w:proofErr w:type="gramEnd"/>
      <w:r w:rsidRPr="00553E63">
        <w:rPr>
          <w:sz w:val="24"/>
          <w:szCs w:val="24"/>
        </w:rPr>
        <w:t>язи однородных членов предложения и частей сложного предложения;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употреблять союзы в речи в соответствии с их значением и стилистическими особенностями;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</w:r>
      <w:proofErr w:type="spellStart"/>
      <w:r w:rsidRPr="00553E63">
        <w:rPr>
          <w:sz w:val="24"/>
          <w:szCs w:val="24"/>
        </w:rPr>
        <w:t>йа</w:t>
      </w:r>
      <w:proofErr w:type="spellEnd"/>
      <w:r w:rsidRPr="00553E63">
        <w:rPr>
          <w:sz w:val="24"/>
          <w:szCs w:val="24"/>
        </w:rPr>
        <w:t xml:space="preserve"> (и, или);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употреблять союзы-синонимы;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морфологический анализ союзов, применять это умение в речевой практике;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частицу как служебную часть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интонационные особенности предложений с частицами;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употреблять частицы в речи в соответствии с их значением и стилистической окраской;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нормы правописания частиц;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морфологический анализ частиц, применять это умение в речевой практике;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междометие как особую группу слов;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группы междометий по значению; объяснять роль междометий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особенности звукоподражательных слов и их употребление в разговорной речи, в художественной литературе;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морфологический анализ междометий, применять это умение в речевой практике;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пунктуационные нормы оформления предложений с междометиями.</w:t>
      </w:r>
    </w:p>
    <w:p w:rsidR="008E71E1" w:rsidRPr="00553E63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553E63">
        <w:rPr>
          <w:b/>
          <w:sz w:val="24"/>
          <w:szCs w:val="24"/>
        </w:rPr>
        <w:t xml:space="preserve">Предметные результаты изучения родного (чеченского) языка. К концу обучения в 8 классе </w:t>
      </w:r>
      <w:proofErr w:type="gramStart"/>
      <w:r w:rsidRPr="00553E63">
        <w:rPr>
          <w:b/>
          <w:sz w:val="24"/>
          <w:szCs w:val="24"/>
        </w:rPr>
        <w:t>обучающийся</w:t>
      </w:r>
      <w:proofErr w:type="gramEnd"/>
      <w:r w:rsidRPr="00553E63">
        <w:rPr>
          <w:b/>
          <w:sz w:val="24"/>
          <w:szCs w:val="24"/>
        </w:rPr>
        <w:t xml:space="preserve"> научится: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чеченский язык как один из языков кавказских народов;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выступать с научным сообщением;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участвовать в диалоге на лингвистические темы (в рамках </w:t>
      </w:r>
      <w:proofErr w:type="gramStart"/>
      <w:r w:rsidRPr="00553E63">
        <w:rPr>
          <w:sz w:val="24"/>
          <w:szCs w:val="24"/>
        </w:rPr>
        <w:t>изученного</w:t>
      </w:r>
      <w:proofErr w:type="gramEnd"/>
      <w:r w:rsidRPr="00553E63">
        <w:rPr>
          <w:sz w:val="24"/>
          <w:szCs w:val="24"/>
        </w:rPr>
        <w:t>) и темы на основе жизненных наблюдений (объём не менее 6 реплик);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владеть различными видами </w:t>
      </w:r>
      <w:proofErr w:type="spellStart"/>
      <w:r w:rsidRPr="00553E63">
        <w:rPr>
          <w:sz w:val="24"/>
          <w:szCs w:val="24"/>
        </w:rPr>
        <w:t>аудирования</w:t>
      </w:r>
      <w:proofErr w:type="spellEnd"/>
      <w:r w:rsidRPr="00553E63">
        <w:rPr>
          <w:sz w:val="24"/>
          <w:szCs w:val="24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устно пересказывать прочитанный или прослушанный текст объёмом не менее 120 слов;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bookmarkStart w:id="3" w:name="_Hlk104211569"/>
      <w:proofErr w:type="gramStart"/>
      <w:r w:rsidRPr="00553E63">
        <w:rPr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</w:t>
      </w:r>
      <w:proofErr w:type="gramEnd"/>
      <w:r w:rsidRPr="00553E63">
        <w:rPr>
          <w:sz w:val="24"/>
          <w:szCs w:val="24"/>
        </w:rPr>
        <w:t xml:space="preserve"> слов);</w:t>
      </w:r>
    </w:p>
    <w:bookmarkEnd w:id="3"/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осуществлять выбор языковых сре</w:t>
      </w:r>
      <w:proofErr w:type="gramStart"/>
      <w:r w:rsidRPr="00553E63">
        <w:rPr>
          <w:sz w:val="24"/>
          <w:szCs w:val="24"/>
        </w:rPr>
        <w:t>дств дл</w:t>
      </w:r>
      <w:proofErr w:type="gramEnd"/>
      <w:r w:rsidRPr="00553E63">
        <w:rPr>
          <w:sz w:val="24"/>
          <w:szCs w:val="24"/>
        </w:rPr>
        <w:t>я создания высказывания в соответствии с целью, темой и коммуникативным замыслом;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553E63">
        <w:rPr>
          <w:sz w:val="24"/>
          <w:szCs w:val="24"/>
        </w:rPr>
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</w:r>
      <w:proofErr w:type="gramEnd"/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объяснять национальную обусловленность норм речевого этикета;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в устной речи и при письме правила чеченского речевого этикета;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указывать способы и средства связи предложений в тексте;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анализировать текст с точки зрения его принадлежности к функционально-смысловому типу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анализировать языковые средства выразительности в тексте;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тексты разных функционально-смысловых типов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анализировать тексты разных функциональных разновидностей языка и жанров;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работать с текстом: создавать тезисы, конспект;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представлять сообщение на заданную тему в виде презентации;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представлять содержание прослушанного или прочитанного научно-учебного текста в виде таблицы, схемы;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</w:t>
      </w:r>
      <w:r w:rsidRPr="00553E63">
        <w:rPr>
          <w:sz w:val="24"/>
          <w:szCs w:val="24"/>
        </w:rPr>
        <w:lastRenderedPageBreak/>
        <w:t>различных функциональных разновидностей языка в тексте, средства связи предложений в тексте;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осуществлять выбор языковых сре</w:t>
      </w:r>
      <w:proofErr w:type="gramStart"/>
      <w:r w:rsidRPr="00553E63">
        <w:rPr>
          <w:sz w:val="24"/>
          <w:szCs w:val="24"/>
        </w:rPr>
        <w:t>дств дл</w:t>
      </w:r>
      <w:proofErr w:type="gramEnd"/>
      <w:r w:rsidRPr="00553E63">
        <w:rPr>
          <w:sz w:val="24"/>
          <w:szCs w:val="24"/>
        </w:rPr>
        <w:t>я создания высказывания в соответствии с целью, темой и коммуникативным замыслом;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иметь представление о синтаксисе как разделе лингвистики;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словосочетание и предложение как единицы синтаксиса;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функции знаков препинания;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словосочетания по морфологическим свойствам главного слова: именные, глагольные;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определять типы подчинительной связи слов в словосочетании: согласование, управление, примыкание;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нормы построения словосочетаний;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употреблять форму зависимого слова при управлении и согласовании;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синтаксический анализ словосочетаний;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основные признаки предложения, средства оформления предложения в устной и письменной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функции знаков препинания;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использовать в текстах публицистического стиля риторическое восклицание, вопросно-ответную форму изложения;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предложения по количеству грамматических основ;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способы выражения подлежащего, виды сказуемого и способы его выражения;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нормы постановки тире между подлежащим и сказуемым;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односоставные предложения, их грамматические признаки, морфологические средства выражения главных членов;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грамматические различия односоставных предложений и двусоставных неполных предложений;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выявлять синтаксическую синонимию односоставных и двусоставных предложений;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особенности употребления односоставных предложений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грамматические, интонационные и пунктуационные особенности предложений со словами: хӀаъ, хӀан-хӀа (да, нет);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признаки однородных членов предложения, средства их связи (союзная и бессоюзная связь);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однородные и неоднородные определения;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находить обобщающие слова при однородных членах;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особенности употребления в речи сочетаний однородных членов разных типов;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>применять нормы постановки знаков препинания в предложениях с обобщающим словом при однородных членах;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ставить знаки препинания в предложениях с однородными членами, связанными попарно с помощью повторяющихся союзов: а, </w:t>
      </w:r>
      <w:proofErr w:type="spellStart"/>
      <w:r w:rsidRPr="00553E63">
        <w:rPr>
          <w:sz w:val="24"/>
          <w:szCs w:val="24"/>
        </w:rPr>
        <w:t>йа</w:t>
      </w:r>
      <w:proofErr w:type="spellEnd"/>
      <w:r w:rsidRPr="00553E63">
        <w:rPr>
          <w:sz w:val="24"/>
          <w:szCs w:val="24"/>
        </w:rPr>
        <w:t xml:space="preserve"> (и, или);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распознавать простые </w:t>
      </w:r>
      <w:proofErr w:type="spellStart"/>
      <w:r w:rsidRPr="00553E63">
        <w:rPr>
          <w:sz w:val="24"/>
          <w:szCs w:val="24"/>
        </w:rPr>
        <w:t>неосложнённые</w:t>
      </w:r>
      <w:proofErr w:type="spellEnd"/>
      <w:r w:rsidRPr="00553E63">
        <w:rPr>
          <w:sz w:val="24"/>
          <w:szCs w:val="24"/>
        </w:rPr>
        <w:t xml:space="preserve">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употреблять обращения в диалогической и монологической речи, в письмах, объявлениях;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вводные и вставные конструкции;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выявлять омонимию членов предложения и вводных слов, словосочетаний;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пользоваться вводными словами в речи для выражения уверенности, различных чувств, оценки, привлечения внимания;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интонацию и применять правила пунктуации в предложениях с вводными словами и вставными конструкциями;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синтаксический и пунктуационный анализ предложений;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прямую и косвенную речь;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выявлять синонимию предложений с прямой и косвенной речью;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оформлять диалог, цитаты и предложения с прямой речью;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цитировать и применять разные способы включения цитат в высказывание;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правила построения предложений с прямой и косвенной речью, при цитировании;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правила постановки знаков препинания в предложениях с прямой и косвенной речью, при цитировании.</w:t>
      </w:r>
    </w:p>
    <w:p w:rsidR="008E71E1" w:rsidRPr="00553E63" w:rsidRDefault="008E71E1" w:rsidP="008E71E1">
      <w:pPr>
        <w:spacing w:line="240" w:lineRule="auto"/>
        <w:ind w:right="6" w:firstLine="567"/>
        <w:rPr>
          <w:b/>
          <w:sz w:val="24"/>
          <w:szCs w:val="24"/>
        </w:rPr>
      </w:pPr>
      <w:r w:rsidRPr="00553E63">
        <w:rPr>
          <w:b/>
          <w:sz w:val="24"/>
          <w:szCs w:val="24"/>
        </w:rPr>
        <w:t xml:space="preserve">Предметные результаты изучения родного (чеченского) языка. К концу обучения в 9 классе </w:t>
      </w:r>
      <w:proofErr w:type="gramStart"/>
      <w:r w:rsidRPr="00553E63">
        <w:rPr>
          <w:b/>
          <w:sz w:val="24"/>
          <w:szCs w:val="24"/>
        </w:rPr>
        <w:t>обучающийся</w:t>
      </w:r>
      <w:proofErr w:type="gramEnd"/>
      <w:r w:rsidRPr="00553E63">
        <w:rPr>
          <w:b/>
          <w:sz w:val="24"/>
          <w:szCs w:val="24"/>
        </w:rPr>
        <w:t xml:space="preserve"> научится: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осознавать роль чеченского языка в жизни человека, республики, общества;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внутренние и внешние функции чеченского языка и рассказывать о них;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выступать с научным сообщением;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 xml:space="preserve">участвовать в диалогическом и </w:t>
      </w:r>
      <w:proofErr w:type="spellStart"/>
      <w:r w:rsidRPr="00553E63">
        <w:rPr>
          <w:sz w:val="24"/>
          <w:szCs w:val="24"/>
        </w:rPr>
        <w:t>полилогическом</w:t>
      </w:r>
      <w:proofErr w:type="spellEnd"/>
      <w:r w:rsidRPr="00553E63">
        <w:rPr>
          <w:sz w:val="24"/>
          <w:szCs w:val="24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>устно пересказывать прочитанный или прослушанный текст объёмом не менее 130 слов;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553E63">
        <w:rPr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</w:t>
      </w:r>
      <w:proofErr w:type="gramEnd"/>
      <w:r w:rsidRPr="00553E63">
        <w:rPr>
          <w:sz w:val="24"/>
          <w:szCs w:val="24"/>
        </w:rPr>
        <w:t xml:space="preserve"> слов);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осуществлять выбор языковых сре</w:t>
      </w:r>
      <w:proofErr w:type="gramStart"/>
      <w:r w:rsidRPr="00553E63">
        <w:rPr>
          <w:sz w:val="24"/>
          <w:szCs w:val="24"/>
        </w:rPr>
        <w:t>дств дл</w:t>
      </w:r>
      <w:proofErr w:type="gramEnd"/>
      <w:r w:rsidRPr="00553E63">
        <w:rPr>
          <w:sz w:val="24"/>
          <w:szCs w:val="24"/>
        </w:rPr>
        <w:t>я создания высказывания в соответствии с целью, темой и коммуникативным замыслом;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анализировать текст: определять тему и главную мысль текста;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подбирать заголовок, отражающий тему или главную мысль текста;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устанавливать принадлежность текста к функционально-смысловому типу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находить в тексте типовые фрагменты – описание, повествование, рассуждение-доказательство, оценочные высказывания;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прогнозировать содержание текста по заголовку, ключевым словам, зачину или концовке;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выявлять отличительные признаки текстов разных жанров;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создавать высказывание на основе текста: выражать своё отношение к прочитанному или прослушанному тексту в устной и письменной форме;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представлять сообщение на заданную тему в виде презентации;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представлять содержание прослушанного или прочитанного научно-учебного текста в виде таблицы, схемы;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разные функционально-смысловые типы речи, понимать особенности их сочетания в пределах одного текста;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составлять тезисы, конспект, писать рецензию, реферат;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исправлять речевые недостатки, редактировать текст;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метафору, олицетворение, эпитет, гиперболу, сравнение;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выявлять основные средства синтаксической связи между частями сложного предложения;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особенности употребления сложносочинённых предложений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основные нормы построения сложносочинённого предложения;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bookmarkStart w:id="4" w:name="_Hlk104821950"/>
      <w:r w:rsidRPr="00553E63">
        <w:rPr>
          <w:sz w:val="24"/>
          <w:szCs w:val="24"/>
        </w:rPr>
        <w:t>проводить синтаксический и пунктуационный анализ сложносочинённых предложений;</w:t>
      </w:r>
    </w:p>
    <w:bookmarkEnd w:id="4"/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нормы постановки знаков препинания в сложносочинённых предложениях;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подчинительные союзы и союзные слова;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выявлять сложноподчинённые предложения с несколькими придаточными, сложноподчинённые предложения с придаточной частью (определительной, изъяснительной и обстоятельственной);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proofErr w:type="gramStart"/>
      <w:r w:rsidRPr="00553E63">
        <w:rPr>
          <w:sz w:val="24"/>
          <w:szCs w:val="24"/>
        </w:rPr>
        <w:t>трансформировать сложноподчинённые предложения в простые и простые в сложные, сохраняя смысл;</w:t>
      </w:r>
      <w:proofErr w:type="gramEnd"/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основные нормы построения сложноподчинённого предложения, особенности употребления сложноподчинённых предложений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проводить синтаксический и пунктуационный анализ сложноподчинённых предложений;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нормы построения сложноподчинённых предложений и постановки знаков препинания в них;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различать виды бессоюзных сложных предложений;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правильно употреблять бессоюзные сложные предложения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lastRenderedPageBreak/>
        <w:t>проводить синтаксический и пунктуационный анализ бессоюзных сложных предложений;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</w:r>
    </w:p>
    <w:p w:rsidR="008E71E1" w:rsidRDefault="008E71E1" w:rsidP="008E71E1">
      <w:pPr>
        <w:spacing w:line="240" w:lineRule="auto"/>
        <w:ind w:right="6" w:firstLine="567"/>
        <w:rPr>
          <w:sz w:val="24"/>
          <w:szCs w:val="24"/>
        </w:rPr>
      </w:pPr>
      <w:r w:rsidRPr="00553E63">
        <w:rPr>
          <w:sz w:val="24"/>
          <w:szCs w:val="24"/>
        </w:rPr>
        <w:t>применять нормы постановки знаков препинания в б</w:t>
      </w:r>
      <w:r>
        <w:rPr>
          <w:sz w:val="24"/>
          <w:szCs w:val="24"/>
        </w:rPr>
        <w:t>ессоюзных сложных предложениях.</w:t>
      </w: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</w:p>
    <w:p w:rsidR="008E71E1" w:rsidRPr="00553E63" w:rsidRDefault="008E71E1" w:rsidP="008E71E1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4"/>
          <w:szCs w:val="24"/>
          <w:lang w:eastAsia="en-US"/>
        </w:rPr>
      </w:pPr>
      <w:r w:rsidRPr="00553E63">
        <w:rPr>
          <w:rFonts w:eastAsia="Calibri" w:cs="Times New Roman"/>
          <w:b/>
          <w:sz w:val="24"/>
          <w:szCs w:val="24"/>
          <w:lang w:eastAsia="en-US"/>
        </w:rPr>
        <w:t>Тематическое планирование учебного предмета «Р</w:t>
      </w:r>
      <w:r>
        <w:rPr>
          <w:rFonts w:eastAsia="Calibri" w:cs="Times New Roman"/>
          <w:b/>
          <w:sz w:val="24"/>
          <w:szCs w:val="24"/>
          <w:lang w:eastAsia="en-US"/>
        </w:rPr>
        <w:t>одной (чеченский)</w:t>
      </w:r>
      <w:r w:rsidRPr="00553E63">
        <w:rPr>
          <w:rFonts w:eastAsia="Calibri" w:cs="Times New Roman"/>
          <w:b/>
          <w:sz w:val="24"/>
          <w:szCs w:val="24"/>
          <w:lang w:eastAsia="en-US"/>
        </w:rPr>
        <w:t xml:space="preserve"> язык»</w:t>
      </w:r>
    </w:p>
    <w:p w:rsidR="008E71E1" w:rsidRPr="00553E63" w:rsidRDefault="008E71E1" w:rsidP="008E71E1">
      <w:pPr>
        <w:spacing w:line="240" w:lineRule="auto"/>
        <w:ind w:left="540" w:firstLine="0"/>
        <w:contextualSpacing/>
        <w:jc w:val="center"/>
        <w:rPr>
          <w:rFonts w:eastAsia="SchoolBookSanPin" w:cs="Times New Roman"/>
          <w:b/>
          <w:sz w:val="24"/>
          <w:szCs w:val="24"/>
          <w:lang w:eastAsia="en-US"/>
        </w:rPr>
      </w:pPr>
    </w:p>
    <w:p w:rsidR="008E71E1" w:rsidRPr="00405F88" w:rsidRDefault="008E71E1" w:rsidP="008E71E1">
      <w:pPr>
        <w:spacing w:line="240" w:lineRule="auto"/>
        <w:ind w:firstLine="709"/>
        <w:contextualSpacing/>
        <w:rPr>
          <w:rFonts w:eastAsia="SchoolBookSanPin" w:cs="Times New Roman"/>
          <w:b/>
          <w:sz w:val="24"/>
          <w:szCs w:val="24"/>
          <w:lang w:eastAsia="en-US"/>
        </w:rPr>
      </w:pPr>
      <w:r w:rsidRPr="00405F88">
        <w:rPr>
          <w:rFonts w:eastAsia="SchoolBookSanPin" w:cs="Times New Roman"/>
          <w:i/>
          <w:sz w:val="24"/>
          <w:szCs w:val="24"/>
          <w:lang w:eastAsia="en-US"/>
        </w:rPr>
        <w:t>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</w:t>
      </w:r>
      <w:r>
        <w:rPr>
          <w:rFonts w:eastAsia="SchoolBookSanPin" w:cs="Times New Roman"/>
          <w:i/>
          <w:sz w:val="24"/>
          <w:szCs w:val="24"/>
          <w:lang w:eastAsia="en-US"/>
        </w:rPr>
        <w:t>.</w:t>
      </w:r>
    </w:p>
    <w:p w:rsidR="008E71E1" w:rsidRDefault="008E71E1" w:rsidP="008E71E1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405F88">
        <w:rPr>
          <w:rFonts w:eastAsia="SchoolBookSanPin" w:cs="Times New Roman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405F88">
        <w:rPr>
          <w:rFonts w:eastAsia="SchoolBookSanPin" w:cs="Times New Roman"/>
          <w:b/>
          <w:sz w:val="24"/>
          <w:szCs w:val="24"/>
          <w:lang w:eastAsia="en-US"/>
        </w:rPr>
        <w:t>«рабочей программе учителя»</w:t>
      </w:r>
      <w:r w:rsidRPr="00405F88">
        <w:rPr>
          <w:rFonts w:eastAsia="SchoolBookSanPin" w:cs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8E71E1" w:rsidRPr="00553E63" w:rsidRDefault="008E71E1" w:rsidP="008E71E1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553E63">
        <w:rPr>
          <w:rFonts w:eastAsia="SchoolBookSanPin" w:cs="Times New Roman"/>
          <w:sz w:val="24"/>
          <w:szCs w:val="24"/>
          <w:lang w:eastAsia="en-US"/>
        </w:rPr>
        <w:t>Структура тематического планирования рабочей программы в соответствие с ФГОС ООО (пункт 32.1) включает в себя следующие структурные компоненты: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4394"/>
        <w:gridCol w:w="2126"/>
        <w:gridCol w:w="2126"/>
      </w:tblGrid>
      <w:tr w:rsidR="008E71E1" w:rsidRPr="00553E63" w:rsidTr="00950229">
        <w:trPr>
          <w:trHeight w:val="575"/>
        </w:trPr>
        <w:tc>
          <w:tcPr>
            <w:tcW w:w="993" w:type="dxa"/>
          </w:tcPr>
          <w:p w:rsidR="008E71E1" w:rsidRPr="00553E63" w:rsidRDefault="008E71E1" w:rsidP="00950229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53E63">
              <w:rPr>
                <w:rFonts w:eastAsia="Times New Roman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4394" w:type="dxa"/>
          </w:tcPr>
          <w:p w:rsidR="008E71E1" w:rsidRPr="00553E63" w:rsidRDefault="008E71E1" w:rsidP="00950229">
            <w:pPr>
              <w:spacing w:line="240" w:lineRule="auto"/>
              <w:ind w:left="142" w:firstLine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553E63">
              <w:rPr>
                <w:rFonts w:eastAsia="Times New Roman"/>
                <w:sz w:val="24"/>
                <w:szCs w:val="24"/>
                <w:lang w:eastAsia="en-US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8E71E1" w:rsidRPr="00553E63" w:rsidRDefault="008E71E1" w:rsidP="00950229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553E63"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8E71E1" w:rsidRPr="00553E63" w:rsidRDefault="008E71E1" w:rsidP="00950229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 w:val="24"/>
                <w:szCs w:val="24"/>
                <w:lang w:eastAsia="en-US"/>
              </w:rPr>
            </w:pPr>
            <w:r w:rsidRPr="00553E63">
              <w:rPr>
                <w:rFonts w:eastAsia="Times New Roman"/>
                <w:spacing w:val="-1"/>
                <w:sz w:val="24"/>
                <w:szCs w:val="24"/>
                <w:lang w:eastAsia="en-US"/>
              </w:rPr>
              <w:t xml:space="preserve">Э(Ц)ОР </w:t>
            </w:r>
          </w:p>
        </w:tc>
      </w:tr>
      <w:tr w:rsidR="008E71E1" w:rsidRPr="00553E63" w:rsidTr="00950229">
        <w:trPr>
          <w:trHeight w:val="3931"/>
        </w:trPr>
        <w:tc>
          <w:tcPr>
            <w:tcW w:w="993" w:type="dxa"/>
          </w:tcPr>
          <w:p w:rsidR="008E71E1" w:rsidRPr="00553E63" w:rsidRDefault="008E71E1" w:rsidP="00950229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553E63">
              <w:rPr>
                <w:rFonts w:eastAsia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94" w:type="dxa"/>
          </w:tcPr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>
              <w:rPr>
                <w:rFonts w:eastAsia="OfficinaSansBoldITC"/>
                <w:sz w:val="24"/>
                <w:szCs w:val="28"/>
                <w:lang w:val="ru-RU" w:eastAsia="en-US"/>
              </w:rPr>
              <w:t>5 класс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3F4340">
              <w:rPr>
                <w:rFonts w:eastAsia="OfficinaSansBoldITC"/>
                <w:sz w:val="24"/>
                <w:szCs w:val="28"/>
                <w:lang w:val="ru-RU" w:eastAsia="en-US"/>
              </w:rPr>
              <w:t>75.6.1. Общие сведения о языке.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3F4340">
              <w:rPr>
                <w:rFonts w:eastAsia="OfficinaSansBoldITC"/>
                <w:sz w:val="24"/>
                <w:szCs w:val="28"/>
                <w:lang w:val="ru-RU" w:eastAsia="en-US"/>
              </w:rPr>
              <w:t>75.6.2. Язык и речь.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3F4340">
              <w:rPr>
                <w:rFonts w:eastAsia="OfficinaSansBoldITC"/>
                <w:sz w:val="24"/>
                <w:szCs w:val="28"/>
                <w:lang w:val="ru-RU" w:eastAsia="en-US"/>
              </w:rPr>
              <w:t>75.6.3. Текст.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3F4340">
              <w:rPr>
                <w:rFonts w:eastAsia="OfficinaSansBoldITC"/>
                <w:sz w:val="24"/>
                <w:szCs w:val="28"/>
                <w:lang w:val="ru-RU" w:eastAsia="en-US"/>
              </w:rPr>
              <w:t>75.6.4. Функциональные разновидности языка.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3F4340">
              <w:rPr>
                <w:rFonts w:eastAsia="OfficinaSansBoldITC"/>
                <w:sz w:val="24"/>
                <w:szCs w:val="28"/>
                <w:lang w:val="ru-RU" w:eastAsia="en-US"/>
              </w:rPr>
              <w:t>75.6.5. Система языка.</w:t>
            </w:r>
          </w:p>
          <w:p w:rsidR="008E71E1" w:rsidRDefault="008E71E1" w:rsidP="00950229">
            <w:pPr>
              <w:tabs>
                <w:tab w:val="left" w:pos="657"/>
              </w:tabs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3F4340">
              <w:rPr>
                <w:rFonts w:eastAsia="OfficinaSansBoldITC"/>
                <w:sz w:val="24"/>
                <w:szCs w:val="28"/>
                <w:lang w:val="ru-RU" w:eastAsia="en-US"/>
              </w:rPr>
              <w:t>75.6.5.1. Фонетика. Графика. Орфоэпия.</w:t>
            </w:r>
          </w:p>
          <w:p w:rsidR="008E71E1" w:rsidRDefault="008E71E1" w:rsidP="00950229">
            <w:pPr>
              <w:tabs>
                <w:tab w:val="left" w:pos="657"/>
              </w:tabs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3F4340">
              <w:rPr>
                <w:rFonts w:eastAsia="OfficinaSansBoldITC"/>
                <w:sz w:val="24"/>
                <w:szCs w:val="28"/>
                <w:lang w:val="ru-RU" w:eastAsia="en-US"/>
              </w:rPr>
              <w:t>75.6.5.2. Лексикология и фразеология.</w:t>
            </w:r>
          </w:p>
          <w:p w:rsidR="008E71E1" w:rsidRDefault="008E71E1" w:rsidP="00950229">
            <w:pPr>
              <w:tabs>
                <w:tab w:val="left" w:pos="657"/>
              </w:tabs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3F4340">
              <w:rPr>
                <w:rFonts w:eastAsia="OfficinaSansBoldITC"/>
                <w:sz w:val="24"/>
                <w:szCs w:val="28"/>
                <w:lang w:val="ru-RU" w:eastAsia="en-US"/>
              </w:rPr>
              <w:t>75.6.5.3. Состав слова и словообразование.</w:t>
            </w:r>
          </w:p>
          <w:p w:rsidR="008E71E1" w:rsidRDefault="008E71E1" w:rsidP="00950229">
            <w:pPr>
              <w:tabs>
                <w:tab w:val="left" w:pos="657"/>
              </w:tabs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3F4340">
              <w:rPr>
                <w:rFonts w:eastAsia="OfficinaSansBoldITC"/>
                <w:sz w:val="24"/>
                <w:szCs w:val="28"/>
                <w:lang w:val="ru-RU" w:eastAsia="en-US"/>
              </w:rPr>
              <w:t>75.6.5.4. Морфология. Культура речи. Орфография.</w:t>
            </w:r>
          </w:p>
          <w:p w:rsidR="008E71E1" w:rsidRPr="003F4340" w:rsidRDefault="008E71E1" w:rsidP="00950229">
            <w:pPr>
              <w:tabs>
                <w:tab w:val="left" w:pos="657"/>
              </w:tabs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3F4340">
              <w:rPr>
                <w:rFonts w:eastAsia="OfficinaSansBoldITC"/>
                <w:sz w:val="24"/>
                <w:szCs w:val="28"/>
                <w:lang w:val="ru-RU" w:eastAsia="en-US"/>
              </w:rPr>
              <w:t>75.6.5.5. Синтаксис. Культура речи. Пунктуация.</w:t>
            </w:r>
          </w:p>
        </w:tc>
        <w:tc>
          <w:tcPr>
            <w:tcW w:w="2126" w:type="dxa"/>
            <w:vMerge w:val="restart"/>
          </w:tcPr>
          <w:p w:rsidR="008E71E1" w:rsidRPr="00553E63" w:rsidRDefault="008E71E1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553E63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Часы на каждую тему распределяются учителем-предметником </w:t>
            </w:r>
            <w:proofErr w:type="gramStart"/>
            <w:r w:rsidRPr="00553E63">
              <w:rPr>
                <w:rFonts w:eastAsia="Times New Roman"/>
                <w:i/>
                <w:sz w:val="24"/>
                <w:szCs w:val="24"/>
                <w:lang w:val="ru-RU" w:eastAsia="en-US"/>
              </w:rPr>
              <w:t>в зависимости от нагрузки по учебному плану на текущий учебный год в рабочей программе</w:t>
            </w:r>
            <w:proofErr w:type="gramEnd"/>
            <w:r w:rsidRPr="00553E63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 учителя</w:t>
            </w:r>
          </w:p>
        </w:tc>
        <w:tc>
          <w:tcPr>
            <w:tcW w:w="2126" w:type="dxa"/>
            <w:vMerge w:val="restart"/>
          </w:tcPr>
          <w:p w:rsidR="008E71E1" w:rsidRPr="00553E63" w:rsidRDefault="008E71E1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553E63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8E71E1" w:rsidRPr="00553E63" w:rsidRDefault="008E71E1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proofErr w:type="gramStart"/>
            <w:r w:rsidRPr="00553E63">
              <w:rPr>
                <w:rFonts w:eastAsia="Times New Roman"/>
                <w:i/>
                <w:sz w:val="24"/>
                <w:szCs w:val="24"/>
                <w:lang w:val="ru-RU" w:eastAsia="en-US"/>
              </w:rPr>
              <w:t>учебно-методических материалов (</w:t>
            </w:r>
            <w:proofErr w:type="spellStart"/>
            <w:r w:rsidRPr="00553E63">
              <w:rPr>
                <w:rFonts w:eastAsia="Times New Roman"/>
                <w:i/>
                <w:sz w:val="24"/>
                <w:szCs w:val="24"/>
                <w:lang w:val="ru-RU" w:eastAsia="en-US"/>
              </w:rPr>
              <w:t>мультимедийные</w:t>
            </w:r>
            <w:proofErr w:type="spellEnd"/>
            <w:r w:rsidRPr="00553E63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</w:t>
            </w:r>
            <w:r w:rsidRPr="00553E63">
              <w:rPr>
                <w:rFonts w:eastAsia="Times New Roman"/>
                <w:i/>
                <w:sz w:val="24"/>
                <w:szCs w:val="24"/>
                <w:lang w:val="ru-RU" w:eastAsia="en-US"/>
              </w:rPr>
              <w:lastRenderedPageBreak/>
              <w:t>реализующими дидактические возможности ИКТ, содержание которых соответствует законодательству об образовании.</w:t>
            </w:r>
            <w:proofErr w:type="gramEnd"/>
          </w:p>
        </w:tc>
      </w:tr>
      <w:tr w:rsidR="008E71E1" w:rsidRPr="00553E63" w:rsidTr="00950229">
        <w:trPr>
          <w:trHeight w:val="2227"/>
        </w:trPr>
        <w:tc>
          <w:tcPr>
            <w:tcW w:w="993" w:type="dxa"/>
          </w:tcPr>
          <w:p w:rsidR="008E71E1" w:rsidRPr="003F4340" w:rsidRDefault="008E71E1" w:rsidP="00950229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t>2.</w:t>
            </w:r>
          </w:p>
        </w:tc>
        <w:tc>
          <w:tcPr>
            <w:tcW w:w="4394" w:type="dxa"/>
          </w:tcPr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>
              <w:rPr>
                <w:rFonts w:eastAsia="OfficinaSansBoldITC"/>
                <w:sz w:val="24"/>
                <w:szCs w:val="28"/>
                <w:lang w:val="ru-RU" w:eastAsia="en-US"/>
              </w:rPr>
              <w:t>6 класс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75.7.1. Общие сведения о языке.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75.7.2. Язык и речь.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75.7.3. Текст.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75.7.4. Функциональные разновидности языка.</w:t>
            </w:r>
          </w:p>
          <w:p w:rsidR="008E71E1" w:rsidRPr="00C73086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75.7.5. Система языка.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75.7.5.1. Морфология. Культура речи. Орфография.</w:t>
            </w:r>
          </w:p>
          <w:p w:rsidR="008E71E1" w:rsidRPr="00C73086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8E71E1" w:rsidRPr="000D28A1" w:rsidRDefault="008E71E1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8E71E1" w:rsidRPr="000D28A1" w:rsidRDefault="008E71E1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8E71E1" w:rsidRPr="00553E63" w:rsidTr="00950229">
        <w:trPr>
          <w:trHeight w:val="1951"/>
        </w:trPr>
        <w:tc>
          <w:tcPr>
            <w:tcW w:w="993" w:type="dxa"/>
          </w:tcPr>
          <w:p w:rsidR="008E71E1" w:rsidRDefault="008E71E1" w:rsidP="00950229">
            <w:pPr>
              <w:spacing w:line="240" w:lineRule="auto"/>
              <w:ind w:left="142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553E63">
              <w:rPr>
                <w:rFonts w:eastAsia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394" w:type="dxa"/>
          </w:tcPr>
          <w:p w:rsidR="008E71E1" w:rsidRPr="00C73086" w:rsidRDefault="008E71E1" w:rsidP="00950229">
            <w:pPr>
              <w:ind w:firstLine="0"/>
              <w:rPr>
                <w:rFonts w:eastAsia="OfficinaSansBoldITC"/>
                <w:sz w:val="24"/>
                <w:szCs w:val="28"/>
                <w:lang w:val="ru-RU" w:eastAsia="en-US"/>
              </w:rPr>
            </w:pPr>
            <w:r>
              <w:rPr>
                <w:rFonts w:eastAsia="OfficinaSansBoldITC"/>
                <w:sz w:val="24"/>
                <w:szCs w:val="28"/>
                <w:lang w:val="ru-RU" w:eastAsia="en-US"/>
              </w:rPr>
              <w:t>7 класс</w:t>
            </w:r>
          </w:p>
          <w:p w:rsidR="008E71E1" w:rsidRPr="00C73086" w:rsidRDefault="008E71E1" w:rsidP="00950229">
            <w:pPr>
              <w:ind w:firstLine="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75.8.1. Общие сведения о языке.</w:t>
            </w:r>
          </w:p>
          <w:p w:rsidR="008E71E1" w:rsidRPr="00C73086" w:rsidRDefault="008E71E1" w:rsidP="00950229">
            <w:pPr>
              <w:ind w:firstLine="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75.8.2. Язык и речь.</w:t>
            </w:r>
          </w:p>
          <w:p w:rsidR="008E71E1" w:rsidRDefault="008E71E1" w:rsidP="00950229">
            <w:pPr>
              <w:ind w:firstLine="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75.8.3. Текст.</w:t>
            </w:r>
          </w:p>
          <w:p w:rsidR="008E71E1" w:rsidRDefault="008E71E1" w:rsidP="00950229">
            <w:pPr>
              <w:ind w:firstLine="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75.8.4. Функциональные разновидности языка.</w:t>
            </w:r>
          </w:p>
          <w:p w:rsidR="008E71E1" w:rsidRPr="00C73086" w:rsidRDefault="008E71E1" w:rsidP="00950229">
            <w:pPr>
              <w:ind w:firstLine="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75.8.5. Система языка.</w:t>
            </w:r>
          </w:p>
          <w:p w:rsidR="008E71E1" w:rsidRPr="00C73086" w:rsidRDefault="008E71E1" w:rsidP="00950229">
            <w:pPr>
              <w:ind w:firstLine="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75.8.5.1. Морфология. Культура речи.</w:t>
            </w:r>
          </w:p>
        </w:tc>
        <w:tc>
          <w:tcPr>
            <w:tcW w:w="2126" w:type="dxa"/>
            <w:vMerge/>
          </w:tcPr>
          <w:p w:rsidR="008E71E1" w:rsidRPr="00C73086" w:rsidRDefault="008E71E1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8E71E1" w:rsidRPr="00C73086" w:rsidRDefault="008E71E1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8E71E1" w:rsidRPr="00553E63" w:rsidTr="00950229">
        <w:trPr>
          <w:trHeight w:val="2672"/>
        </w:trPr>
        <w:tc>
          <w:tcPr>
            <w:tcW w:w="993" w:type="dxa"/>
          </w:tcPr>
          <w:p w:rsidR="008E71E1" w:rsidRPr="00C73086" w:rsidRDefault="008E71E1" w:rsidP="00950229">
            <w:pPr>
              <w:spacing w:line="240" w:lineRule="auto"/>
              <w:ind w:left="142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>3.</w:t>
            </w:r>
          </w:p>
        </w:tc>
        <w:tc>
          <w:tcPr>
            <w:tcW w:w="4394" w:type="dxa"/>
          </w:tcPr>
          <w:p w:rsidR="008E71E1" w:rsidRDefault="008E71E1" w:rsidP="00950229">
            <w:pPr>
              <w:ind w:firstLine="0"/>
              <w:rPr>
                <w:rFonts w:eastAsia="OfficinaSansBoldITC"/>
                <w:sz w:val="24"/>
                <w:szCs w:val="28"/>
                <w:lang w:val="ru-RU" w:eastAsia="en-US"/>
              </w:rPr>
            </w:pPr>
            <w:r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8 класс</w:t>
            </w:r>
          </w:p>
          <w:p w:rsidR="008E71E1" w:rsidRPr="00C73086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75.9.1. Общие сведения о языке.</w:t>
            </w:r>
          </w:p>
          <w:p w:rsidR="008E71E1" w:rsidRPr="00C73086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Чеченский язык в кругу языков других кавказских народов.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75.9.2. Язык и речь.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75.9.3. Текст.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75.9.4. Функциональные разновидности языка.</w:t>
            </w:r>
          </w:p>
          <w:p w:rsidR="008E71E1" w:rsidRPr="00C73086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75.9.5. Система языка.</w:t>
            </w:r>
          </w:p>
          <w:p w:rsidR="008E71E1" w:rsidRPr="00C73086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73086">
              <w:rPr>
                <w:rFonts w:eastAsia="OfficinaSansBoldITC"/>
                <w:sz w:val="24"/>
                <w:szCs w:val="28"/>
                <w:lang w:val="ru-RU" w:eastAsia="en-US"/>
              </w:rPr>
              <w:t>75.9.5.1. Синтаксис. Культура речи. Пунктуация.</w:t>
            </w:r>
          </w:p>
        </w:tc>
        <w:tc>
          <w:tcPr>
            <w:tcW w:w="2126" w:type="dxa"/>
          </w:tcPr>
          <w:p w:rsidR="008E71E1" w:rsidRPr="000D28A1" w:rsidRDefault="008E71E1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8E71E1" w:rsidRPr="000D28A1" w:rsidRDefault="008E71E1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8E71E1" w:rsidRPr="00553E63" w:rsidTr="00950229">
        <w:trPr>
          <w:trHeight w:val="2257"/>
        </w:trPr>
        <w:tc>
          <w:tcPr>
            <w:tcW w:w="993" w:type="dxa"/>
          </w:tcPr>
          <w:p w:rsidR="008E71E1" w:rsidRPr="0058549C" w:rsidRDefault="008E71E1" w:rsidP="00950229">
            <w:pPr>
              <w:spacing w:line="240" w:lineRule="auto"/>
              <w:ind w:left="142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>4.</w:t>
            </w:r>
          </w:p>
        </w:tc>
        <w:tc>
          <w:tcPr>
            <w:tcW w:w="4394" w:type="dxa"/>
          </w:tcPr>
          <w:p w:rsidR="008E71E1" w:rsidRDefault="008E71E1" w:rsidP="00950229">
            <w:pPr>
              <w:ind w:firstLine="0"/>
              <w:rPr>
                <w:rFonts w:eastAsia="OfficinaSansBoldITC"/>
                <w:sz w:val="24"/>
                <w:szCs w:val="28"/>
                <w:lang w:val="ru-RU" w:eastAsia="en-US"/>
              </w:rPr>
            </w:pPr>
            <w:r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9 класс</w:t>
            </w:r>
          </w:p>
          <w:p w:rsidR="008E71E1" w:rsidRDefault="008E71E1" w:rsidP="00950229">
            <w:pPr>
              <w:ind w:firstLine="143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8549C">
              <w:rPr>
                <w:rFonts w:eastAsia="OfficinaSansBoldITC"/>
                <w:sz w:val="24"/>
                <w:szCs w:val="28"/>
                <w:lang w:val="ru-RU" w:eastAsia="en-US"/>
              </w:rPr>
              <w:t>75.10.1. Общие сведения о языке.</w:t>
            </w:r>
          </w:p>
          <w:p w:rsidR="008E71E1" w:rsidRDefault="008E71E1" w:rsidP="00950229">
            <w:pPr>
              <w:ind w:firstLine="143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8549C">
              <w:rPr>
                <w:rFonts w:eastAsia="OfficinaSansBoldITC"/>
                <w:sz w:val="24"/>
                <w:szCs w:val="28"/>
                <w:lang w:val="ru-RU" w:eastAsia="en-US"/>
              </w:rPr>
              <w:t>75.10.2. Язык и речь.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8549C">
              <w:rPr>
                <w:rFonts w:eastAsia="OfficinaSansBoldITC"/>
                <w:sz w:val="24"/>
                <w:szCs w:val="28"/>
                <w:lang w:val="ru-RU" w:eastAsia="en-US"/>
              </w:rPr>
              <w:t>75.10.3. Текст.</w:t>
            </w:r>
          </w:p>
          <w:p w:rsidR="008E71E1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8549C">
              <w:rPr>
                <w:rFonts w:eastAsia="OfficinaSansBoldITC"/>
                <w:sz w:val="24"/>
                <w:szCs w:val="28"/>
                <w:lang w:val="ru-RU" w:eastAsia="en-US"/>
              </w:rPr>
              <w:t>75.10.4. Функциональные разновидности языка.</w:t>
            </w:r>
          </w:p>
          <w:p w:rsidR="008E71E1" w:rsidRPr="0058549C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8549C">
              <w:rPr>
                <w:rFonts w:eastAsia="OfficinaSansBoldITC"/>
                <w:sz w:val="24"/>
                <w:szCs w:val="28"/>
                <w:lang w:val="ru-RU" w:eastAsia="en-US"/>
              </w:rPr>
              <w:t>75.10.5. Система языка.</w:t>
            </w:r>
          </w:p>
          <w:p w:rsidR="008E71E1" w:rsidRPr="0058549C" w:rsidRDefault="008E71E1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8549C">
              <w:rPr>
                <w:rFonts w:eastAsia="OfficinaSansBoldITC"/>
                <w:sz w:val="24"/>
                <w:szCs w:val="28"/>
                <w:lang w:val="ru-RU" w:eastAsia="en-US"/>
              </w:rPr>
              <w:t>75.10.5.1. Синтаксис. Культура речи. Пунктуация.</w:t>
            </w:r>
          </w:p>
        </w:tc>
        <w:tc>
          <w:tcPr>
            <w:tcW w:w="2126" w:type="dxa"/>
          </w:tcPr>
          <w:p w:rsidR="008E71E1" w:rsidRPr="000D28A1" w:rsidRDefault="008E71E1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</w:tcPr>
          <w:p w:rsidR="008E71E1" w:rsidRPr="000D28A1" w:rsidRDefault="008E71E1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</w:tbl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</w:p>
    <w:p w:rsidR="008E71E1" w:rsidRPr="00553E63" w:rsidRDefault="008E71E1" w:rsidP="008E71E1">
      <w:pPr>
        <w:spacing w:line="240" w:lineRule="auto"/>
        <w:ind w:right="6" w:firstLine="567"/>
        <w:rPr>
          <w:sz w:val="24"/>
          <w:szCs w:val="24"/>
        </w:rPr>
      </w:pPr>
    </w:p>
    <w:p w:rsidR="008E71E1" w:rsidRDefault="008E71E1" w:rsidP="008E71E1">
      <w:pPr>
        <w:jc w:val="center"/>
        <w:rPr>
          <w:rFonts w:cs="Times New Roman"/>
          <w:b/>
          <w:sz w:val="24"/>
          <w:szCs w:val="24"/>
        </w:rPr>
      </w:pPr>
    </w:p>
    <w:p w:rsidR="008E71E1" w:rsidRDefault="008E71E1" w:rsidP="008E71E1">
      <w:pPr>
        <w:jc w:val="center"/>
        <w:rPr>
          <w:rFonts w:cs="Times New Roman"/>
          <w:b/>
          <w:sz w:val="24"/>
          <w:szCs w:val="24"/>
        </w:rPr>
      </w:pPr>
    </w:p>
    <w:p w:rsidR="002E38F9" w:rsidRDefault="002E38F9"/>
    <w:sectPr w:rsidR="002E38F9" w:rsidSect="002E3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1E1" w:rsidRDefault="008E71E1" w:rsidP="008E71E1">
      <w:pPr>
        <w:spacing w:line="240" w:lineRule="auto"/>
      </w:pPr>
      <w:r>
        <w:separator/>
      </w:r>
    </w:p>
  </w:endnote>
  <w:endnote w:type="continuationSeparator" w:id="1">
    <w:p w:rsidR="008E71E1" w:rsidRDefault="008E71E1" w:rsidP="008E71E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SchoolBookSanPin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"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OfficinaSansMediumITC-Reg">
    <w:altName w:val="OfficinaSansMediumIT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OfficinaSansBoldITC">
    <w:altName w:val="Arial"/>
    <w:charset w:val="00"/>
    <w:family w:val="swiss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1E1" w:rsidRDefault="008E71E1" w:rsidP="008E71E1">
      <w:pPr>
        <w:spacing w:line="240" w:lineRule="auto"/>
      </w:pPr>
      <w:r>
        <w:separator/>
      </w:r>
    </w:p>
  </w:footnote>
  <w:footnote w:type="continuationSeparator" w:id="1">
    <w:p w:rsidR="008E71E1" w:rsidRDefault="008E71E1" w:rsidP="008E71E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4C92"/>
    <w:multiLevelType w:val="hybridMultilevel"/>
    <w:tmpl w:val="6D9EA6D0"/>
    <w:lvl w:ilvl="0" w:tplc="A816C2FE">
      <w:start w:val="1"/>
      <w:numFmt w:val="bullet"/>
      <w:pStyle w:val="a"/>
      <w:lvlText w:val=""/>
      <w:lvlJc w:val="left"/>
      <w:pPr>
        <w:ind w:left="7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">
    <w:nsid w:val="0D645725"/>
    <w:multiLevelType w:val="hybridMultilevel"/>
    <w:tmpl w:val="D068DFA8"/>
    <w:lvl w:ilvl="0" w:tplc="6F40659A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2C24CF"/>
    <w:multiLevelType w:val="hybridMultilevel"/>
    <w:tmpl w:val="AAFAA436"/>
    <w:styleLink w:val="WWNum3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0EC0436"/>
    <w:multiLevelType w:val="hybridMultilevel"/>
    <w:tmpl w:val="7346B79C"/>
    <w:styleLink w:val="WWNum12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1E1"/>
    <w:rsid w:val="002E38F9"/>
    <w:rsid w:val="008E7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E71E1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8E71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8E71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8E71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1"/>
    <w:next w:val="a1"/>
    <w:link w:val="40"/>
    <w:unhideWhenUsed/>
    <w:qFormat/>
    <w:rsid w:val="008E71E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next w:val="a1"/>
    <w:link w:val="50"/>
    <w:unhideWhenUsed/>
    <w:qFormat/>
    <w:rsid w:val="008E71E1"/>
    <w:pPr>
      <w:keepNext/>
      <w:keepLines/>
      <w:spacing w:after="0" w:line="259" w:lineRule="auto"/>
      <w:ind w:left="891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6">
    <w:name w:val="heading 6"/>
    <w:next w:val="a1"/>
    <w:link w:val="60"/>
    <w:uiPriority w:val="9"/>
    <w:unhideWhenUsed/>
    <w:qFormat/>
    <w:rsid w:val="008E71E1"/>
    <w:pPr>
      <w:keepNext/>
      <w:keepLines/>
      <w:spacing w:after="0" w:line="259" w:lineRule="auto"/>
      <w:ind w:left="351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E71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8E71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8E71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8E71E1"/>
    <w:rPr>
      <w:rFonts w:asciiTheme="majorHAnsi" w:eastAsiaTheme="majorEastAsia" w:hAnsiTheme="majorHAnsi" w:cstheme="majorBidi"/>
      <w:i/>
      <w:iCs/>
      <w:color w:val="365F91" w:themeColor="accent1" w:themeShade="BF"/>
      <w:sz w:val="20"/>
      <w:lang w:eastAsia="ru-RU"/>
    </w:rPr>
  </w:style>
  <w:style w:type="character" w:customStyle="1" w:styleId="50">
    <w:name w:val="Заголовок 5 Знак"/>
    <w:basedOn w:val="a2"/>
    <w:link w:val="5"/>
    <w:rsid w:val="008E71E1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8E71E1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styleId="a5">
    <w:name w:val="Table Grid"/>
    <w:basedOn w:val="a3"/>
    <w:uiPriority w:val="39"/>
    <w:rsid w:val="008E71E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2"/>
    <w:uiPriority w:val="99"/>
    <w:unhideWhenUsed/>
    <w:rsid w:val="008E71E1"/>
    <w:rPr>
      <w:color w:val="0000FF" w:themeColor="hyperlink"/>
      <w:u w:val="single"/>
    </w:rPr>
  </w:style>
  <w:style w:type="paragraph" w:styleId="a7">
    <w:name w:val="TOC Heading"/>
    <w:basedOn w:val="1"/>
    <w:next w:val="a1"/>
    <w:uiPriority w:val="39"/>
    <w:unhideWhenUsed/>
    <w:qFormat/>
    <w:rsid w:val="008E71E1"/>
    <w:pPr>
      <w:spacing w:line="259" w:lineRule="auto"/>
      <w:ind w:firstLine="0"/>
      <w:jc w:val="left"/>
      <w:outlineLvl w:val="9"/>
    </w:pPr>
  </w:style>
  <w:style w:type="character" w:customStyle="1" w:styleId="a8">
    <w:name w:val="Сноска_"/>
    <w:link w:val="a9"/>
    <w:locked/>
    <w:rsid w:val="008E71E1"/>
    <w:rPr>
      <w:rFonts w:ascii="Georgia" w:hAnsi="Georgia" w:cs="Georgia"/>
      <w:color w:val="231E20"/>
      <w:sz w:val="19"/>
      <w:szCs w:val="19"/>
    </w:rPr>
  </w:style>
  <w:style w:type="character" w:customStyle="1" w:styleId="31">
    <w:name w:val="Основной текст (3)_"/>
    <w:link w:val="32"/>
    <w:uiPriority w:val="99"/>
    <w:locked/>
    <w:rsid w:val="008E71E1"/>
    <w:rPr>
      <w:rFonts w:ascii="Arial" w:hAnsi="Arial" w:cs="Arial"/>
      <w:b/>
      <w:bCs/>
      <w:color w:val="231E20"/>
      <w:sz w:val="19"/>
      <w:szCs w:val="19"/>
    </w:rPr>
  </w:style>
  <w:style w:type="character" w:customStyle="1" w:styleId="33">
    <w:name w:val="Заголовок №3_"/>
    <w:link w:val="34"/>
    <w:uiPriority w:val="99"/>
    <w:locked/>
    <w:rsid w:val="008E71E1"/>
    <w:rPr>
      <w:rFonts w:ascii="Arial" w:hAnsi="Arial" w:cs="Arial"/>
      <w:b/>
      <w:bCs/>
      <w:color w:val="231E20"/>
      <w:sz w:val="18"/>
      <w:szCs w:val="18"/>
    </w:rPr>
  </w:style>
  <w:style w:type="character" w:customStyle="1" w:styleId="11">
    <w:name w:val="Основной текст Знак1"/>
    <w:aliases w:val="body text Знак1,Основной текст Знак Знак Знак1,Основной текст отчета Знак2,Основной текст отчета Знак Знак1,Основной текст отчета Знак Знак Знак Знак1,DTP Body Text Знак1"/>
    <w:link w:val="aa"/>
    <w:uiPriority w:val="99"/>
    <w:locked/>
    <w:rsid w:val="008E71E1"/>
    <w:rPr>
      <w:rFonts w:ascii="Georgia" w:hAnsi="Georgia" w:cs="Georgia"/>
      <w:color w:val="231E20"/>
      <w:sz w:val="19"/>
      <w:szCs w:val="19"/>
    </w:rPr>
  </w:style>
  <w:style w:type="character" w:customStyle="1" w:styleId="21">
    <w:name w:val="Основной текст (2)_"/>
    <w:link w:val="22"/>
    <w:uiPriority w:val="99"/>
    <w:locked/>
    <w:rsid w:val="008E71E1"/>
    <w:rPr>
      <w:rFonts w:ascii="Tahoma" w:hAnsi="Tahoma" w:cs="Tahoma"/>
      <w:b/>
      <w:bCs/>
      <w:color w:val="231E20"/>
      <w:w w:val="80"/>
      <w:sz w:val="20"/>
      <w:szCs w:val="20"/>
    </w:rPr>
  </w:style>
  <w:style w:type="paragraph" w:customStyle="1" w:styleId="a9">
    <w:name w:val="Сноска"/>
    <w:basedOn w:val="a1"/>
    <w:link w:val="a8"/>
    <w:rsid w:val="008E71E1"/>
    <w:pPr>
      <w:widowControl w:val="0"/>
      <w:spacing w:line="223" w:lineRule="auto"/>
      <w:ind w:left="240" w:hanging="240"/>
      <w:jc w:val="left"/>
    </w:pPr>
    <w:rPr>
      <w:rFonts w:ascii="Georgia" w:eastAsiaTheme="minorHAnsi" w:hAnsi="Georgia" w:cs="Georgia"/>
      <w:color w:val="231E20"/>
      <w:sz w:val="19"/>
      <w:szCs w:val="19"/>
      <w:lang w:eastAsia="en-US"/>
    </w:rPr>
  </w:style>
  <w:style w:type="paragraph" w:customStyle="1" w:styleId="32">
    <w:name w:val="Основной текст (3)"/>
    <w:basedOn w:val="a1"/>
    <w:link w:val="31"/>
    <w:uiPriority w:val="99"/>
    <w:rsid w:val="008E71E1"/>
    <w:pPr>
      <w:widowControl w:val="0"/>
      <w:spacing w:after="240" w:line="276" w:lineRule="auto"/>
      <w:ind w:firstLine="0"/>
      <w:jc w:val="left"/>
    </w:pPr>
    <w:rPr>
      <w:rFonts w:ascii="Arial" w:eastAsiaTheme="minorHAnsi" w:hAnsi="Arial" w:cs="Arial"/>
      <w:b/>
      <w:bCs/>
      <w:color w:val="231E20"/>
      <w:sz w:val="19"/>
      <w:szCs w:val="19"/>
      <w:lang w:eastAsia="en-US"/>
    </w:rPr>
  </w:style>
  <w:style w:type="paragraph" w:customStyle="1" w:styleId="34">
    <w:name w:val="Заголовок №3"/>
    <w:basedOn w:val="a1"/>
    <w:link w:val="33"/>
    <w:uiPriority w:val="99"/>
    <w:qFormat/>
    <w:rsid w:val="008E71E1"/>
    <w:pPr>
      <w:widowControl w:val="0"/>
      <w:spacing w:after="70" w:line="276" w:lineRule="auto"/>
      <w:ind w:firstLine="0"/>
      <w:jc w:val="left"/>
      <w:outlineLvl w:val="2"/>
    </w:pPr>
    <w:rPr>
      <w:rFonts w:ascii="Arial" w:eastAsiaTheme="minorHAnsi" w:hAnsi="Arial" w:cs="Arial"/>
      <w:b/>
      <w:bCs/>
      <w:color w:val="231E20"/>
      <w:sz w:val="18"/>
      <w:szCs w:val="18"/>
      <w:lang w:eastAsia="en-US"/>
    </w:rPr>
  </w:style>
  <w:style w:type="paragraph" w:styleId="aa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1"/>
    <w:link w:val="11"/>
    <w:uiPriority w:val="99"/>
    <w:qFormat/>
    <w:rsid w:val="008E71E1"/>
    <w:pPr>
      <w:widowControl w:val="0"/>
      <w:spacing w:line="271" w:lineRule="auto"/>
      <w:ind w:firstLine="240"/>
      <w:jc w:val="left"/>
    </w:pPr>
    <w:rPr>
      <w:rFonts w:ascii="Georgia" w:eastAsiaTheme="minorHAnsi" w:hAnsi="Georgia" w:cs="Georgia"/>
      <w:color w:val="231E20"/>
      <w:sz w:val="19"/>
      <w:szCs w:val="19"/>
      <w:lang w:eastAsia="en-US"/>
    </w:rPr>
  </w:style>
  <w:style w:type="character" w:customStyle="1" w:styleId="ab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2"/>
    <w:link w:val="aa"/>
    <w:uiPriority w:val="1"/>
    <w:rsid w:val="008E71E1"/>
    <w:rPr>
      <w:rFonts w:ascii="Times New Roman" w:eastAsiaTheme="minorEastAsia" w:hAnsi="Times New Roman"/>
      <w:sz w:val="20"/>
      <w:lang w:eastAsia="ru-RU"/>
    </w:rPr>
  </w:style>
  <w:style w:type="paragraph" w:customStyle="1" w:styleId="22">
    <w:name w:val="Основной текст (2)"/>
    <w:basedOn w:val="a1"/>
    <w:link w:val="21"/>
    <w:uiPriority w:val="99"/>
    <w:rsid w:val="008E71E1"/>
    <w:pPr>
      <w:widowControl w:val="0"/>
      <w:spacing w:after="80" w:line="240" w:lineRule="auto"/>
      <w:ind w:firstLine="0"/>
      <w:jc w:val="left"/>
    </w:pPr>
    <w:rPr>
      <w:rFonts w:ascii="Tahoma" w:eastAsiaTheme="minorHAnsi" w:hAnsi="Tahoma" w:cs="Tahoma"/>
      <w:b/>
      <w:bCs/>
      <w:color w:val="231E20"/>
      <w:w w:val="80"/>
      <w:szCs w:val="20"/>
      <w:lang w:eastAsia="en-US"/>
    </w:rPr>
  </w:style>
  <w:style w:type="paragraph" w:styleId="ac">
    <w:name w:val="List Paragraph"/>
    <w:basedOn w:val="a1"/>
    <w:link w:val="ad"/>
    <w:uiPriority w:val="1"/>
    <w:qFormat/>
    <w:rsid w:val="008E71E1"/>
    <w:pPr>
      <w:ind w:left="720"/>
      <w:contextualSpacing/>
    </w:pPr>
  </w:style>
  <w:style w:type="paragraph" w:styleId="12">
    <w:name w:val="toc 1"/>
    <w:basedOn w:val="a1"/>
    <w:next w:val="a1"/>
    <w:autoRedefine/>
    <w:uiPriority w:val="1"/>
    <w:unhideWhenUsed/>
    <w:qFormat/>
    <w:rsid w:val="008E71E1"/>
    <w:pPr>
      <w:spacing w:after="100"/>
    </w:pPr>
  </w:style>
  <w:style w:type="paragraph" w:styleId="23">
    <w:name w:val="toc 2"/>
    <w:basedOn w:val="a1"/>
    <w:next w:val="a1"/>
    <w:autoRedefine/>
    <w:uiPriority w:val="1"/>
    <w:unhideWhenUsed/>
    <w:qFormat/>
    <w:rsid w:val="008E71E1"/>
    <w:pPr>
      <w:spacing w:after="100"/>
      <w:ind w:left="200"/>
    </w:pPr>
  </w:style>
  <w:style w:type="paragraph" w:styleId="35">
    <w:name w:val="toc 3"/>
    <w:basedOn w:val="a1"/>
    <w:next w:val="a1"/>
    <w:autoRedefine/>
    <w:uiPriority w:val="39"/>
    <w:unhideWhenUsed/>
    <w:rsid w:val="008E71E1"/>
    <w:pPr>
      <w:spacing w:after="100"/>
      <w:ind w:left="400"/>
    </w:pPr>
  </w:style>
  <w:style w:type="character" w:customStyle="1" w:styleId="ad">
    <w:name w:val="Абзац списка Знак"/>
    <w:link w:val="ac"/>
    <w:uiPriority w:val="1"/>
    <w:qFormat/>
    <w:locked/>
    <w:rsid w:val="008E71E1"/>
    <w:rPr>
      <w:rFonts w:ascii="Times New Roman" w:eastAsiaTheme="minorEastAsia" w:hAnsi="Times New Roman"/>
      <w:sz w:val="20"/>
      <w:lang w:eastAsia="ru-RU"/>
    </w:rPr>
  </w:style>
  <w:style w:type="paragraph" w:styleId="ae">
    <w:name w:val="No Spacing"/>
    <w:link w:val="af"/>
    <w:uiPriority w:val="1"/>
    <w:qFormat/>
    <w:rsid w:val="008E71E1"/>
    <w:pPr>
      <w:spacing w:after="0" w:line="240" w:lineRule="auto"/>
    </w:pPr>
  </w:style>
  <w:style w:type="character" w:customStyle="1" w:styleId="s10">
    <w:name w:val="s_10"/>
    <w:basedOn w:val="a2"/>
    <w:rsid w:val="008E71E1"/>
  </w:style>
  <w:style w:type="paragraph" w:styleId="af0">
    <w:name w:val="Normal (Web)"/>
    <w:basedOn w:val="a1"/>
    <w:uiPriority w:val="99"/>
    <w:unhideWhenUsed/>
    <w:rsid w:val="008E71E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8E71E1"/>
    <w:rPr>
      <w:color w:val="605E5C"/>
      <w:shd w:val="clear" w:color="auto" w:fill="E1DFDD"/>
    </w:rPr>
  </w:style>
  <w:style w:type="character" w:styleId="af1">
    <w:name w:val="FollowedHyperlink"/>
    <w:basedOn w:val="a2"/>
    <w:uiPriority w:val="99"/>
    <w:semiHidden/>
    <w:unhideWhenUsed/>
    <w:rsid w:val="008E71E1"/>
    <w:rPr>
      <w:color w:val="800080" w:themeColor="followedHyperlink"/>
      <w:u w:val="single"/>
    </w:rPr>
  </w:style>
  <w:style w:type="table" w:customStyle="1" w:styleId="TableGrid">
    <w:name w:val="TableGrid"/>
    <w:rsid w:val="008E71E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1"/>
    <w:rsid w:val="008E71E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f2">
    <w:name w:val="Основной текст_"/>
    <w:basedOn w:val="a2"/>
    <w:link w:val="14"/>
    <w:rsid w:val="008E71E1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4">
    <w:name w:val="Основной текст1"/>
    <w:basedOn w:val="a1"/>
    <w:link w:val="af2"/>
    <w:rsid w:val="008E71E1"/>
    <w:pPr>
      <w:widowControl w:val="0"/>
      <w:spacing w:line="254" w:lineRule="auto"/>
      <w:ind w:firstLine="240"/>
      <w:jc w:val="left"/>
    </w:pPr>
    <w:rPr>
      <w:rFonts w:eastAsia="Times New Roman" w:cs="Times New Roman"/>
      <w:color w:val="231E20"/>
      <w:szCs w:val="20"/>
      <w:lang w:eastAsia="en-US"/>
    </w:rPr>
  </w:style>
  <w:style w:type="character" w:styleId="af3">
    <w:name w:val="endnote reference"/>
    <w:basedOn w:val="a2"/>
    <w:uiPriority w:val="99"/>
    <w:semiHidden/>
    <w:unhideWhenUsed/>
    <w:rsid w:val="008E71E1"/>
    <w:rPr>
      <w:vertAlign w:val="superscript"/>
    </w:rPr>
  </w:style>
  <w:style w:type="paragraph" w:customStyle="1" w:styleId="af4">
    <w:name w:val="Подзаг"/>
    <w:basedOn w:val="a1"/>
    <w:qFormat/>
    <w:rsid w:val="008E71E1"/>
    <w:pPr>
      <w:widowControl w:val="0"/>
      <w:spacing w:line="240" w:lineRule="auto"/>
      <w:ind w:firstLine="0"/>
      <w:jc w:val="left"/>
    </w:pPr>
    <w:rPr>
      <w:rFonts w:ascii="Arial" w:eastAsia="Courier New" w:hAnsi="Arial" w:cs="Arial"/>
      <w:b/>
      <w:color w:val="000000"/>
      <w:szCs w:val="20"/>
      <w:lang w:bidi="ru-RU"/>
    </w:rPr>
  </w:style>
  <w:style w:type="paragraph" w:customStyle="1" w:styleId="15">
    <w:name w:val="Подзаг1"/>
    <w:basedOn w:val="a1"/>
    <w:qFormat/>
    <w:rsid w:val="008E71E1"/>
    <w:pPr>
      <w:keepNext/>
      <w:keepLines/>
      <w:widowControl w:val="0"/>
      <w:spacing w:line="240" w:lineRule="auto"/>
      <w:ind w:firstLine="0"/>
      <w:jc w:val="left"/>
    </w:pPr>
    <w:rPr>
      <w:rFonts w:ascii="Arial" w:eastAsia="Courier New" w:hAnsi="Arial" w:cs="Arial"/>
      <w:b/>
      <w:i/>
      <w:szCs w:val="20"/>
      <w:lang w:bidi="ru-RU"/>
    </w:rPr>
  </w:style>
  <w:style w:type="character" w:styleId="af5">
    <w:name w:val="Emphasis"/>
    <w:uiPriority w:val="20"/>
    <w:qFormat/>
    <w:rsid w:val="008E71E1"/>
    <w:rPr>
      <w:i/>
      <w:iCs/>
    </w:rPr>
  </w:style>
  <w:style w:type="paragraph" w:customStyle="1" w:styleId="Default">
    <w:name w:val="Default"/>
    <w:rsid w:val="008E71E1"/>
    <w:pPr>
      <w:autoSpaceDE w:val="0"/>
      <w:autoSpaceDN w:val="0"/>
      <w:adjustRightInd w:val="0"/>
      <w:spacing w:after="0" w:line="240" w:lineRule="auto"/>
    </w:pPr>
    <w:rPr>
      <w:rFonts w:ascii="SchoolBookSanPin" w:hAnsi="SchoolBookSanPin" w:cs="SchoolBookSanPin"/>
      <w:color w:val="000000"/>
      <w:sz w:val="24"/>
      <w:szCs w:val="24"/>
    </w:rPr>
  </w:style>
  <w:style w:type="character" w:customStyle="1" w:styleId="A33">
    <w:name w:val="A3+3"/>
    <w:uiPriority w:val="99"/>
    <w:rsid w:val="008E71E1"/>
    <w:rPr>
      <w:rFonts w:cs="SchoolBookSanPin"/>
      <w:color w:val="000000"/>
    </w:rPr>
  </w:style>
  <w:style w:type="table" w:customStyle="1" w:styleId="16">
    <w:name w:val="Сетка таблицы1"/>
    <w:basedOn w:val="a3"/>
    <w:next w:val="a5"/>
    <w:uiPriority w:val="59"/>
    <w:qFormat/>
    <w:rsid w:val="008E71E1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Основной текст-норм"/>
    <w:basedOn w:val="22"/>
    <w:qFormat/>
    <w:rsid w:val="008E71E1"/>
    <w:pPr>
      <w:spacing w:after="0" w:line="286" w:lineRule="auto"/>
      <w:ind w:firstLine="238"/>
      <w:jc w:val="both"/>
    </w:pPr>
    <w:rPr>
      <w:rFonts w:ascii="Times New Roman" w:eastAsia="Courier New" w:hAnsi="Times New Roman" w:cs="Times New Roman"/>
      <w:b w:val="0"/>
      <w:bCs w:val="0"/>
      <w:color w:val="auto"/>
      <w:w w:val="100"/>
      <w:lang w:eastAsia="ru-RU" w:bidi="ru-RU"/>
    </w:rPr>
  </w:style>
  <w:style w:type="character" w:customStyle="1" w:styleId="af6">
    <w:name w:val="Другое_"/>
    <w:basedOn w:val="a2"/>
    <w:link w:val="af7"/>
    <w:rsid w:val="008E71E1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f7">
    <w:name w:val="Другое"/>
    <w:basedOn w:val="a1"/>
    <w:link w:val="af6"/>
    <w:rsid w:val="008E71E1"/>
    <w:pPr>
      <w:widowControl w:val="0"/>
      <w:spacing w:line="254" w:lineRule="auto"/>
      <w:ind w:firstLine="240"/>
      <w:jc w:val="left"/>
    </w:pPr>
    <w:rPr>
      <w:rFonts w:eastAsia="Times New Roman" w:cs="Times New Roman"/>
      <w:color w:val="231E20"/>
      <w:szCs w:val="20"/>
      <w:lang w:eastAsia="en-US"/>
    </w:rPr>
  </w:style>
  <w:style w:type="paragraph" w:styleId="af8">
    <w:name w:val="header"/>
    <w:basedOn w:val="a1"/>
    <w:link w:val="af9"/>
    <w:uiPriority w:val="99"/>
    <w:unhideWhenUsed/>
    <w:rsid w:val="008E71E1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Верхний колонтитул Знак"/>
    <w:basedOn w:val="a2"/>
    <w:link w:val="af8"/>
    <w:uiPriority w:val="99"/>
    <w:rsid w:val="008E71E1"/>
    <w:rPr>
      <w:rFonts w:ascii="Times New Roman" w:eastAsiaTheme="minorEastAsia" w:hAnsi="Times New Roman"/>
      <w:sz w:val="20"/>
      <w:lang w:eastAsia="ru-RU"/>
    </w:rPr>
  </w:style>
  <w:style w:type="paragraph" w:styleId="afa">
    <w:name w:val="footer"/>
    <w:basedOn w:val="a1"/>
    <w:link w:val="afb"/>
    <w:uiPriority w:val="99"/>
    <w:unhideWhenUsed/>
    <w:rsid w:val="008E71E1"/>
    <w:pPr>
      <w:tabs>
        <w:tab w:val="center" w:pos="4677"/>
        <w:tab w:val="right" w:pos="9355"/>
      </w:tabs>
      <w:spacing w:line="240" w:lineRule="auto"/>
    </w:pPr>
  </w:style>
  <w:style w:type="character" w:customStyle="1" w:styleId="afb">
    <w:name w:val="Нижний колонтитул Знак"/>
    <w:basedOn w:val="a2"/>
    <w:link w:val="afa"/>
    <w:uiPriority w:val="99"/>
    <w:rsid w:val="008E71E1"/>
    <w:rPr>
      <w:rFonts w:ascii="Times New Roman" w:eastAsiaTheme="minorEastAsia" w:hAnsi="Times New Roman"/>
      <w:sz w:val="20"/>
      <w:lang w:eastAsia="ru-RU"/>
    </w:rPr>
  </w:style>
  <w:style w:type="table" w:customStyle="1" w:styleId="46">
    <w:name w:val="Сетка таблицы46"/>
    <w:basedOn w:val="a3"/>
    <w:next w:val="a5"/>
    <w:uiPriority w:val="99"/>
    <w:rsid w:val="008E71E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unhideWhenUsed/>
    <w:qFormat/>
    <w:rsid w:val="008E71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25">
    <w:name w:val="WWNum125"/>
    <w:basedOn w:val="a4"/>
    <w:rsid w:val="008E71E1"/>
    <w:pPr>
      <w:numPr>
        <w:numId w:val="1"/>
      </w:numPr>
    </w:pPr>
  </w:style>
  <w:style w:type="numbering" w:customStyle="1" w:styleId="WWNum35">
    <w:name w:val="WWNum35"/>
    <w:basedOn w:val="a4"/>
    <w:rsid w:val="008E71E1"/>
    <w:pPr>
      <w:numPr>
        <w:numId w:val="2"/>
      </w:numPr>
    </w:pPr>
  </w:style>
  <w:style w:type="character" w:customStyle="1" w:styleId="afc">
    <w:name w:val="Основной текст + Полужирный"/>
    <w:rsid w:val="008E71E1"/>
    <w:rPr>
      <w:b/>
      <w:bCs/>
      <w:sz w:val="22"/>
      <w:szCs w:val="22"/>
      <w:lang w:bidi="ar-SA"/>
    </w:rPr>
  </w:style>
  <w:style w:type="character" w:customStyle="1" w:styleId="Zag11">
    <w:name w:val="Zag_11"/>
    <w:rsid w:val="008E71E1"/>
  </w:style>
  <w:style w:type="paragraph" w:styleId="afd">
    <w:name w:val="Balloon Text"/>
    <w:basedOn w:val="a1"/>
    <w:link w:val="afe"/>
    <w:uiPriority w:val="99"/>
    <w:unhideWhenUsed/>
    <w:rsid w:val="008E71E1"/>
    <w:pPr>
      <w:spacing w:line="240" w:lineRule="auto"/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uiPriority w:val="99"/>
    <w:rsid w:val="008E71E1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note text"/>
    <w:basedOn w:val="a1"/>
    <w:link w:val="aff0"/>
    <w:uiPriority w:val="99"/>
    <w:unhideWhenUsed/>
    <w:rsid w:val="008E71E1"/>
    <w:pPr>
      <w:spacing w:line="240" w:lineRule="auto"/>
      <w:ind w:firstLine="0"/>
      <w:jc w:val="left"/>
    </w:pPr>
    <w:rPr>
      <w:rFonts w:eastAsia="Times New Roman" w:cs="Times New Roman"/>
      <w:szCs w:val="20"/>
    </w:rPr>
  </w:style>
  <w:style w:type="character" w:customStyle="1" w:styleId="aff0">
    <w:name w:val="Текст сноски Знак"/>
    <w:basedOn w:val="a2"/>
    <w:link w:val="aff"/>
    <w:uiPriority w:val="99"/>
    <w:rsid w:val="008E71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aliases w:val="Знак сноски-FN,Ciae niinee-FN"/>
    <w:basedOn w:val="a2"/>
    <w:uiPriority w:val="99"/>
    <w:unhideWhenUsed/>
    <w:rsid w:val="008E71E1"/>
    <w:rPr>
      <w:vertAlign w:val="superscript"/>
    </w:rPr>
  </w:style>
  <w:style w:type="paragraph" w:customStyle="1" w:styleId="body">
    <w:name w:val="body"/>
    <w:basedOn w:val="a1"/>
    <w:uiPriority w:val="99"/>
    <w:rsid w:val="008E71E1"/>
    <w:pPr>
      <w:autoSpaceDE w:val="0"/>
      <w:autoSpaceDN w:val="0"/>
      <w:adjustRightInd w:val="0"/>
      <w:spacing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list-bullet">
    <w:name w:val="list-bullet"/>
    <w:basedOn w:val="body"/>
    <w:uiPriority w:val="99"/>
    <w:rsid w:val="008E71E1"/>
    <w:pPr>
      <w:ind w:left="567" w:hanging="340"/>
    </w:pPr>
  </w:style>
  <w:style w:type="character" w:customStyle="1" w:styleId="Bold">
    <w:name w:val="Bold"/>
    <w:uiPriority w:val="99"/>
    <w:rsid w:val="008E71E1"/>
    <w:rPr>
      <w:rFonts w:ascii="Times New Roman" w:hAnsi="Times New Roman"/>
      <w:b/>
      <w:bCs/>
    </w:rPr>
  </w:style>
  <w:style w:type="paragraph" w:customStyle="1" w:styleId="h3-first">
    <w:name w:val="h3-first"/>
    <w:basedOn w:val="a1"/>
    <w:uiPriority w:val="99"/>
    <w:rsid w:val="008E71E1"/>
    <w:pPr>
      <w:keepNext/>
      <w:keepLines/>
      <w:suppressAutoHyphens/>
      <w:autoSpaceDE w:val="0"/>
      <w:autoSpaceDN w:val="0"/>
      <w:adjustRightInd w:val="0"/>
      <w:spacing w:before="120" w:after="120" w:line="240" w:lineRule="atLeast"/>
      <w:ind w:firstLine="0"/>
      <w:jc w:val="left"/>
      <w:textAlignment w:val="center"/>
    </w:pPr>
    <w:rPr>
      <w:rFonts w:cs="OfficinaSansExtraBoldITC-Reg"/>
      <w:b/>
      <w:bCs/>
      <w:color w:val="000000"/>
      <w:position w:val="6"/>
      <w:sz w:val="22"/>
    </w:rPr>
  </w:style>
  <w:style w:type="character" w:customStyle="1" w:styleId="120">
    <w:name w:val="Основной текст (12)"/>
    <w:uiPriority w:val="99"/>
    <w:rsid w:val="008E71E1"/>
    <w:rPr>
      <w:noProof/>
      <w:sz w:val="19"/>
      <w:szCs w:val="19"/>
      <w:lang w:bidi="ar-SA"/>
    </w:rPr>
  </w:style>
  <w:style w:type="paragraph" w:customStyle="1" w:styleId="h3">
    <w:name w:val="h3"/>
    <w:basedOn w:val="a1"/>
    <w:uiPriority w:val="99"/>
    <w:rsid w:val="008E71E1"/>
    <w:pPr>
      <w:keepNext/>
      <w:keepLines/>
      <w:suppressAutoHyphens/>
      <w:autoSpaceDE w:val="0"/>
      <w:autoSpaceDN w:val="0"/>
      <w:adjustRightInd w:val="0"/>
      <w:spacing w:before="240" w:after="120" w:line="240" w:lineRule="atLeast"/>
      <w:ind w:firstLine="0"/>
      <w:jc w:val="left"/>
      <w:textAlignment w:val="center"/>
    </w:pPr>
    <w:rPr>
      <w:rFonts w:cs="OfficinaSansExtraBoldITC-Reg"/>
      <w:b/>
      <w:bCs/>
      <w:color w:val="000000"/>
      <w:position w:val="6"/>
      <w:sz w:val="22"/>
    </w:rPr>
  </w:style>
  <w:style w:type="paragraph" w:customStyle="1" w:styleId="list-dash">
    <w:name w:val="list-dash"/>
    <w:basedOn w:val="list-bullet"/>
    <w:uiPriority w:val="99"/>
    <w:rsid w:val="008E71E1"/>
  </w:style>
  <w:style w:type="character" w:customStyle="1" w:styleId="Italic">
    <w:name w:val="Italic"/>
    <w:uiPriority w:val="99"/>
    <w:rsid w:val="008E71E1"/>
    <w:rPr>
      <w:i/>
      <w:iCs/>
    </w:rPr>
  </w:style>
  <w:style w:type="paragraph" w:customStyle="1" w:styleId="h4">
    <w:name w:val="h4"/>
    <w:basedOn w:val="body"/>
    <w:uiPriority w:val="99"/>
    <w:rsid w:val="008E71E1"/>
    <w:pPr>
      <w:keepNext/>
      <w:keepLines/>
      <w:spacing w:before="181" w:after="57" w:line="242" w:lineRule="atLeast"/>
      <w:ind w:firstLine="0"/>
    </w:pPr>
    <w:rPr>
      <w:rFonts w:cs="OfficinaSansMediumITC"/>
      <w:b/>
      <w:sz w:val="22"/>
      <w:szCs w:val="22"/>
    </w:rPr>
  </w:style>
  <w:style w:type="paragraph" w:customStyle="1" w:styleId="footnote">
    <w:name w:val="footnote"/>
    <w:basedOn w:val="body"/>
    <w:uiPriority w:val="99"/>
    <w:rsid w:val="008E71E1"/>
    <w:pPr>
      <w:tabs>
        <w:tab w:val="left" w:pos="454"/>
      </w:tabs>
      <w:spacing w:line="200" w:lineRule="atLeast"/>
    </w:pPr>
    <w:rPr>
      <w:sz w:val="18"/>
      <w:szCs w:val="18"/>
    </w:rPr>
  </w:style>
  <w:style w:type="paragraph" w:customStyle="1" w:styleId="dash041e005f0431005f044b005f0447005f043d005f044b005f0439">
    <w:name w:val="dash041e_005f0431_005f044b_005f0447_005f043d_005f044b_005f0439"/>
    <w:basedOn w:val="a1"/>
    <w:uiPriority w:val="99"/>
    <w:rsid w:val="008E71E1"/>
    <w:pPr>
      <w:spacing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2"/>
    <w:rsid w:val="008E71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7">
    <w:name w:val="Сетка таблицы светлая1"/>
    <w:basedOn w:val="a3"/>
    <w:uiPriority w:val="40"/>
    <w:rsid w:val="008E71E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таблица"/>
    <w:basedOn w:val="a1"/>
    <w:next w:val="a1"/>
    <w:qFormat/>
    <w:rsid w:val="008E71E1"/>
    <w:pPr>
      <w:spacing w:line="240" w:lineRule="auto"/>
      <w:ind w:firstLine="0"/>
      <w:jc w:val="center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rsid w:val="008E7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notedescription">
    <w:name w:val="footnote description"/>
    <w:next w:val="a1"/>
    <w:link w:val="footnotedescriptionChar"/>
    <w:hidden/>
    <w:rsid w:val="008E71E1"/>
    <w:pPr>
      <w:spacing w:after="0" w:line="242" w:lineRule="auto"/>
      <w:ind w:left="227" w:hanging="227"/>
      <w:jc w:val="both"/>
    </w:pPr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8E71E1"/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mark">
    <w:name w:val="footnote mark"/>
    <w:hidden/>
    <w:rsid w:val="008E71E1"/>
    <w:rPr>
      <w:rFonts w:ascii="Times New Roman" w:eastAsia="Times New Roman" w:hAnsi="Times New Roman" w:cs="Times New Roman"/>
      <w:color w:val="181717"/>
      <w:sz w:val="18"/>
      <w:vertAlign w:val="superscript"/>
    </w:rPr>
  </w:style>
  <w:style w:type="paragraph" w:styleId="aff3">
    <w:name w:val="Revision"/>
    <w:hidden/>
    <w:uiPriority w:val="99"/>
    <w:semiHidden/>
    <w:rsid w:val="008E71E1"/>
    <w:pPr>
      <w:spacing w:after="0" w:line="240" w:lineRule="auto"/>
    </w:pPr>
    <w:rPr>
      <w:rFonts w:ascii="Calibri" w:eastAsia="Times New Roman" w:hAnsi="Calibri" w:cs="Times New Roman"/>
      <w:color w:val="181717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8E71E1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2"/>
      <w:lang w:eastAsia="en-US"/>
    </w:rPr>
  </w:style>
  <w:style w:type="character" w:styleId="aff4">
    <w:name w:val="annotation reference"/>
    <w:uiPriority w:val="99"/>
    <w:unhideWhenUsed/>
    <w:rsid w:val="008E71E1"/>
    <w:rPr>
      <w:sz w:val="16"/>
      <w:szCs w:val="16"/>
    </w:rPr>
  </w:style>
  <w:style w:type="paragraph" w:styleId="aff5">
    <w:name w:val="annotation text"/>
    <w:basedOn w:val="a1"/>
    <w:link w:val="aff6"/>
    <w:uiPriority w:val="99"/>
    <w:unhideWhenUsed/>
    <w:rsid w:val="008E71E1"/>
    <w:pPr>
      <w:spacing w:line="240" w:lineRule="auto"/>
      <w:ind w:firstLine="709"/>
    </w:pPr>
    <w:rPr>
      <w:rFonts w:ascii="Calibri" w:eastAsia="Times New Roman" w:hAnsi="Calibri" w:cs="Times New Roman"/>
      <w:color w:val="181717"/>
      <w:szCs w:val="20"/>
    </w:rPr>
  </w:style>
  <w:style w:type="character" w:customStyle="1" w:styleId="aff6">
    <w:name w:val="Текст примечания Знак"/>
    <w:basedOn w:val="a2"/>
    <w:link w:val="aff5"/>
    <w:uiPriority w:val="99"/>
    <w:rsid w:val="008E71E1"/>
    <w:rPr>
      <w:rFonts w:ascii="Calibri" w:eastAsia="Times New Roman" w:hAnsi="Calibri" w:cs="Times New Roman"/>
      <w:color w:val="181717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unhideWhenUsed/>
    <w:rsid w:val="008E71E1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8E71E1"/>
    <w:rPr>
      <w:b/>
      <w:bCs/>
    </w:rPr>
  </w:style>
  <w:style w:type="paragraph" w:customStyle="1" w:styleId="aff9">
    <w:name w:val="Основной (Основной Текст)"/>
    <w:basedOn w:val="a1"/>
    <w:uiPriority w:val="99"/>
    <w:rsid w:val="008E71E1"/>
    <w:pPr>
      <w:autoSpaceDE w:val="0"/>
      <w:autoSpaceDN w:val="0"/>
      <w:adjustRightInd w:val="0"/>
      <w:spacing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affa">
    <w:name w:val="Сноска (Доп. текст)"/>
    <w:basedOn w:val="a1"/>
    <w:uiPriority w:val="99"/>
    <w:rsid w:val="008E71E1"/>
    <w:pPr>
      <w:widowControl w:val="0"/>
      <w:tabs>
        <w:tab w:val="left" w:pos="227"/>
        <w:tab w:val="left" w:pos="454"/>
      </w:tabs>
      <w:autoSpaceDE w:val="0"/>
      <w:autoSpaceDN w:val="0"/>
      <w:adjustRightInd w:val="0"/>
      <w:spacing w:line="200" w:lineRule="atLeast"/>
      <w:textAlignment w:val="center"/>
    </w:pPr>
    <w:rPr>
      <w:rFonts w:eastAsia="Times New Roman" w:cs="SchoolBookSanPin-Regular"/>
      <w:color w:val="000000"/>
      <w:sz w:val="18"/>
      <w:szCs w:val="18"/>
    </w:rPr>
  </w:style>
  <w:style w:type="character" w:customStyle="1" w:styleId="affb">
    <w:name w:val="Ц сноски"/>
    <w:uiPriority w:val="99"/>
    <w:rsid w:val="008E71E1"/>
    <w:rPr>
      <w:rFonts w:ascii="SchoolBookSanPin-Regular" w:hAnsi="SchoolBookSanPin-Regular" w:cs="SchoolBookSanPin-Regular"/>
      <w:sz w:val="18"/>
      <w:szCs w:val="18"/>
      <w:vertAlign w:val="superscript"/>
    </w:rPr>
  </w:style>
  <w:style w:type="character" w:customStyle="1" w:styleId="affc">
    <w:name w:val="Курсив (Выделения)"/>
    <w:uiPriority w:val="99"/>
    <w:rsid w:val="008E71E1"/>
    <w:rPr>
      <w:rFonts w:ascii="Times New Roman" w:hAnsi="Times New Roman"/>
      <w:i/>
      <w:iCs/>
    </w:rPr>
  </w:style>
  <w:style w:type="paragraph" w:customStyle="1" w:styleId="a">
    <w:name w:val="Осн булит (Основной Текст)"/>
    <w:basedOn w:val="aff9"/>
    <w:uiPriority w:val="99"/>
    <w:rsid w:val="008E71E1"/>
    <w:pPr>
      <w:numPr>
        <w:numId w:val="3"/>
      </w:numPr>
      <w:tabs>
        <w:tab w:val="left" w:pos="227"/>
      </w:tabs>
      <w:ind w:left="567" w:hanging="340"/>
    </w:pPr>
  </w:style>
  <w:style w:type="paragraph" w:customStyle="1" w:styleId="body20">
    <w:name w:val="body_2/0"/>
    <w:basedOn w:val="a1"/>
    <w:next w:val="a1"/>
    <w:uiPriority w:val="99"/>
    <w:rsid w:val="008E71E1"/>
    <w:pPr>
      <w:autoSpaceDE w:val="0"/>
      <w:autoSpaceDN w:val="0"/>
      <w:adjustRightInd w:val="0"/>
      <w:spacing w:before="113"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h5">
    <w:name w:val="h5"/>
    <w:basedOn w:val="a1"/>
    <w:next w:val="a1"/>
    <w:uiPriority w:val="99"/>
    <w:rsid w:val="008E71E1"/>
    <w:pPr>
      <w:keepNext/>
      <w:widowControl w:val="0"/>
      <w:autoSpaceDE w:val="0"/>
      <w:autoSpaceDN w:val="0"/>
      <w:adjustRightInd w:val="0"/>
      <w:spacing w:line="240" w:lineRule="atLeast"/>
      <w:textAlignment w:val="center"/>
    </w:pPr>
    <w:rPr>
      <w:rFonts w:cs="SchoolBookSanPin-BoldItalic"/>
      <w:b/>
      <w:bCs/>
      <w:i/>
      <w:iCs/>
      <w:color w:val="000000"/>
      <w:szCs w:val="20"/>
    </w:rPr>
  </w:style>
  <w:style w:type="paragraph" w:customStyle="1" w:styleId="list-numnew">
    <w:name w:val="list-num_new"/>
    <w:basedOn w:val="a1"/>
    <w:next w:val="a1"/>
    <w:uiPriority w:val="99"/>
    <w:rsid w:val="008E71E1"/>
    <w:pPr>
      <w:tabs>
        <w:tab w:val="left" w:pos="567"/>
      </w:tabs>
      <w:autoSpaceDE w:val="0"/>
      <w:autoSpaceDN w:val="0"/>
      <w:adjustRightInd w:val="0"/>
      <w:spacing w:line="240" w:lineRule="atLeast"/>
      <w:ind w:left="567" w:hanging="340"/>
      <w:textAlignment w:val="center"/>
    </w:pPr>
    <w:rPr>
      <w:rFonts w:eastAsia="Times New Roman" w:cs="SchoolBookSanPin"/>
      <w:color w:val="000000"/>
      <w:szCs w:val="20"/>
    </w:rPr>
  </w:style>
  <w:style w:type="character" w:customStyle="1" w:styleId="Superscript">
    <w:name w:val="Superscript"/>
    <w:uiPriority w:val="99"/>
    <w:rsid w:val="008E71E1"/>
    <w:rPr>
      <w:vertAlign w:val="superscript"/>
    </w:rPr>
  </w:style>
  <w:style w:type="paragraph" w:customStyle="1" w:styleId="h2">
    <w:name w:val="h2"/>
    <w:basedOn w:val="a1"/>
    <w:uiPriority w:val="99"/>
    <w:rsid w:val="008E71E1"/>
    <w:pPr>
      <w:keepNext/>
      <w:keepLines/>
      <w:suppressAutoHyphens/>
      <w:autoSpaceDE w:val="0"/>
      <w:autoSpaceDN w:val="0"/>
      <w:adjustRightInd w:val="0"/>
      <w:spacing w:before="240" w:after="120" w:line="240" w:lineRule="atLeast"/>
      <w:ind w:firstLine="0"/>
      <w:jc w:val="left"/>
      <w:textAlignment w:val="center"/>
    </w:pPr>
    <w:rPr>
      <w:rFonts w:cs="OfficinaSansMediumITC"/>
      <w:b/>
      <w:bCs/>
      <w:caps/>
      <w:color w:val="000000"/>
      <w:position w:val="6"/>
      <w:sz w:val="22"/>
    </w:rPr>
  </w:style>
  <w:style w:type="paragraph" w:customStyle="1" w:styleId="h4-first">
    <w:name w:val="h4-first"/>
    <w:basedOn w:val="h4"/>
    <w:uiPriority w:val="99"/>
    <w:rsid w:val="008E71E1"/>
    <w:pPr>
      <w:suppressAutoHyphens/>
      <w:spacing w:before="120" w:after="0" w:line="240" w:lineRule="atLeast"/>
      <w:jc w:val="left"/>
    </w:pPr>
    <w:rPr>
      <w:position w:val="6"/>
      <w:sz w:val="20"/>
      <w:szCs w:val="20"/>
    </w:rPr>
  </w:style>
  <w:style w:type="paragraph" w:customStyle="1" w:styleId="24">
    <w:name w:val="Заг 2 (Заголовки)"/>
    <w:basedOn w:val="a1"/>
    <w:uiPriority w:val="99"/>
    <w:rsid w:val="008E71E1"/>
    <w:pPr>
      <w:suppressAutoHyphens/>
      <w:autoSpaceDE w:val="0"/>
      <w:autoSpaceDN w:val="0"/>
      <w:adjustRightInd w:val="0"/>
      <w:spacing w:before="283" w:after="170" w:line="240" w:lineRule="atLeast"/>
      <w:ind w:firstLine="0"/>
      <w:jc w:val="left"/>
      <w:textAlignment w:val="center"/>
    </w:pPr>
    <w:rPr>
      <w:rFonts w:cs="OfficinaSansMediumITC"/>
      <w:b/>
      <w:bCs/>
      <w:caps/>
      <w:color w:val="000000"/>
      <w:sz w:val="22"/>
    </w:rPr>
  </w:style>
  <w:style w:type="paragraph" w:customStyle="1" w:styleId="a0">
    <w:name w:val="основной_— (Основной Текст)"/>
    <w:basedOn w:val="a1"/>
    <w:uiPriority w:val="99"/>
    <w:rsid w:val="008E71E1"/>
    <w:pPr>
      <w:numPr>
        <w:numId w:val="4"/>
      </w:numPr>
      <w:tabs>
        <w:tab w:val="left" w:pos="240"/>
      </w:tabs>
      <w:autoSpaceDE w:val="0"/>
      <w:autoSpaceDN w:val="0"/>
      <w:adjustRightInd w:val="0"/>
      <w:spacing w:line="240" w:lineRule="atLeast"/>
      <w:textAlignment w:val="center"/>
    </w:pPr>
    <w:rPr>
      <w:rFonts w:eastAsia="Times New Roman" w:cs="SchoolBookSanPin-Regular"/>
      <w:color w:val="000000"/>
      <w:szCs w:val="20"/>
    </w:rPr>
  </w:style>
  <w:style w:type="paragraph" w:customStyle="1" w:styleId="Bull">
    <w:name w:val="Bull (Основной Текст)"/>
    <w:basedOn w:val="a0"/>
    <w:uiPriority w:val="99"/>
    <w:rsid w:val="008E71E1"/>
  </w:style>
  <w:style w:type="paragraph" w:customStyle="1" w:styleId="36">
    <w:name w:val="Заг 3 (Заголовки)"/>
    <w:basedOn w:val="24"/>
    <w:uiPriority w:val="99"/>
    <w:rsid w:val="008E71E1"/>
    <w:pPr>
      <w:spacing w:before="227" w:after="113"/>
    </w:pPr>
    <w:rPr>
      <w:rFonts w:cs="OfficinaSansExtraBoldITC"/>
      <w:caps w:val="0"/>
    </w:rPr>
  </w:style>
  <w:style w:type="character" w:customStyle="1" w:styleId="affd">
    <w:name w:val="Полужирный (Выделения)"/>
    <w:uiPriority w:val="99"/>
    <w:rsid w:val="008E71E1"/>
    <w:rPr>
      <w:rFonts w:ascii="Times New Roman" w:hAnsi="Times New Roman"/>
      <w:b/>
      <w:bCs/>
    </w:rPr>
  </w:style>
  <w:style w:type="character" w:customStyle="1" w:styleId="affe">
    <w:name w:val="Полужирный Курсив (Выделения)"/>
    <w:uiPriority w:val="99"/>
    <w:rsid w:val="008E71E1"/>
    <w:rPr>
      <w:rFonts w:ascii="Times New Roman" w:hAnsi="Times New Roman"/>
      <w:b/>
      <w:bCs/>
      <w:i/>
      <w:iCs/>
    </w:rPr>
  </w:style>
  <w:style w:type="paragraph" w:customStyle="1" w:styleId="snoska">
    <w:name w:val="snoska (Доп. текст)"/>
    <w:basedOn w:val="a1"/>
    <w:uiPriority w:val="99"/>
    <w:rsid w:val="008E71E1"/>
    <w:pPr>
      <w:autoSpaceDE w:val="0"/>
      <w:autoSpaceDN w:val="0"/>
      <w:adjustRightInd w:val="0"/>
      <w:spacing w:line="200" w:lineRule="atLeast"/>
      <w:textAlignment w:val="center"/>
    </w:pPr>
    <w:rPr>
      <w:rFonts w:eastAsia="Times New Roman" w:cs="SchoolBookSanPin-Regular"/>
      <w:color w:val="000000"/>
      <w:sz w:val="18"/>
      <w:szCs w:val="18"/>
    </w:rPr>
  </w:style>
  <w:style w:type="paragraph" w:customStyle="1" w:styleId="41">
    <w:name w:val="4 (Заголовки)"/>
    <w:basedOn w:val="36"/>
    <w:uiPriority w:val="99"/>
    <w:rsid w:val="008E71E1"/>
    <w:pPr>
      <w:suppressAutoHyphens w:val="0"/>
      <w:spacing w:before="170"/>
    </w:pPr>
    <w:rPr>
      <w:rFonts w:ascii="OfficinaSansMediumITC-Reg" w:eastAsia="Times New Roman" w:hAnsi="OfficinaSansMediumITC-Reg" w:cs="OfficinaSansMediumITC-Reg"/>
      <w:sz w:val="20"/>
      <w:szCs w:val="20"/>
      <w:lang w:val="en-GB"/>
    </w:rPr>
  </w:style>
  <w:style w:type="paragraph" w:customStyle="1" w:styleId="Body0">
    <w:name w:val="Body"/>
    <w:basedOn w:val="a1"/>
    <w:uiPriority w:val="99"/>
    <w:rsid w:val="008E71E1"/>
    <w:pPr>
      <w:tabs>
        <w:tab w:val="left" w:pos="510"/>
      </w:tabs>
      <w:autoSpaceDE w:val="0"/>
      <w:autoSpaceDN w:val="0"/>
      <w:adjustRightInd w:val="0"/>
      <w:spacing w:line="240" w:lineRule="atLeast"/>
      <w:textAlignment w:val="center"/>
    </w:pPr>
    <w:rPr>
      <w:rFonts w:eastAsia="Times New Roman" w:cs="SchoolBookSanPin"/>
      <w:color w:val="000000"/>
      <w:szCs w:val="20"/>
    </w:rPr>
  </w:style>
  <w:style w:type="paragraph" w:customStyle="1" w:styleId="Header2">
    <w:name w:val="Header_2"/>
    <w:basedOn w:val="a1"/>
    <w:next w:val="a1"/>
    <w:uiPriority w:val="99"/>
    <w:rsid w:val="008E71E1"/>
    <w:pPr>
      <w:keepNext/>
      <w:keepLines/>
      <w:suppressAutoHyphens/>
      <w:autoSpaceDE w:val="0"/>
      <w:autoSpaceDN w:val="0"/>
      <w:adjustRightInd w:val="0"/>
      <w:spacing w:before="240" w:line="240" w:lineRule="atLeast"/>
      <w:ind w:firstLine="0"/>
      <w:jc w:val="left"/>
      <w:textAlignment w:val="center"/>
    </w:pPr>
    <w:rPr>
      <w:rFonts w:eastAsia="Times New Roman" w:cs="OfficinaSansMediumITC"/>
      <w:b/>
      <w:caps/>
      <w:color w:val="000000"/>
      <w:position w:val="6"/>
      <w:sz w:val="22"/>
    </w:rPr>
  </w:style>
  <w:style w:type="paragraph" w:customStyle="1" w:styleId="Header2first">
    <w:name w:val="Header_2_first"/>
    <w:basedOn w:val="Header2"/>
    <w:uiPriority w:val="99"/>
    <w:rsid w:val="008E71E1"/>
    <w:pPr>
      <w:spacing w:before="0"/>
    </w:pPr>
  </w:style>
  <w:style w:type="paragraph" w:customStyle="1" w:styleId="Header4">
    <w:name w:val="Header_4"/>
    <w:basedOn w:val="a1"/>
    <w:next w:val="a1"/>
    <w:uiPriority w:val="99"/>
    <w:rsid w:val="008E71E1"/>
    <w:pPr>
      <w:keepNext/>
      <w:widowControl w:val="0"/>
      <w:suppressAutoHyphens/>
      <w:autoSpaceDE w:val="0"/>
      <w:autoSpaceDN w:val="0"/>
      <w:adjustRightInd w:val="0"/>
      <w:spacing w:before="240" w:line="240" w:lineRule="atLeast"/>
      <w:ind w:firstLine="0"/>
      <w:jc w:val="left"/>
      <w:textAlignment w:val="center"/>
    </w:pPr>
    <w:rPr>
      <w:rFonts w:eastAsia="Times New Roman" w:cs="OfficinaSansMediumITC"/>
      <w:b/>
      <w:color w:val="000000"/>
      <w:position w:val="6"/>
      <w:szCs w:val="20"/>
    </w:rPr>
  </w:style>
  <w:style w:type="paragraph" w:customStyle="1" w:styleId="Header4first">
    <w:name w:val="Header_4_first"/>
    <w:basedOn w:val="Header4"/>
    <w:uiPriority w:val="99"/>
    <w:rsid w:val="008E71E1"/>
    <w:pPr>
      <w:spacing w:before="120"/>
    </w:pPr>
  </w:style>
  <w:style w:type="paragraph" w:customStyle="1" w:styleId="Header3">
    <w:name w:val="Header_3"/>
    <w:basedOn w:val="a1"/>
    <w:uiPriority w:val="99"/>
    <w:rsid w:val="008E71E1"/>
    <w:pPr>
      <w:keepNext/>
      <w:widowControl w:val="0"/>
      <w:suppressAutoHyphens/>
      <w:autoSpaceDE w:val="0"/>
      <w:autoSpaceDN w:val="0"/>
      <w:adjustRightInd w:val="0"/>
      <w:spacing w:before="340" w:line="240" w:lineRule="atLeast"/>
      <w:ind w:firstLine="0"/>
      <w:jc w:val="left"/>
      <w:textAlignment w:val="center"/>
    </w:pPr>
    <w:rPr>
      <w:rFonts w:eastAsia="Times New Roman" w:cs="OfficinaSansExtraBoldITC-Reg"/>
      <w:b/>
      <w:bCs/>
      <w:color w:val="000000"/>
      <w:position w:val="6"/>
      <w:sz w:val="22"/>
    </w:rPr>
  </w:style>
  <w:style w:type="paragraph" w:customStyle="1" w:styleId="3a">
    <w:name w:val="Заг 3a (Заголовки)"/>
    <w:basedOn w:val="24"/>
    <w:uiPriority w:val="99"/>
    <w:rsid w:val="008E71E1"/>
    <w:pPr>
      <w:tabs>
        <w:tab w:val="left" w:pos="510"/>
      </w:tabs>
      <w:suppressAutoHyphens w:val="0"/>
      <w:spacing w:after="113"/>
    </w:pPr>
    <w:rPr>
      <w:rFonts w:eastAsia="Times New Roman" w:cs="OfficinaSansExtraBoldITC-Reg"/>
    </w:rPr>
  </w:style>
  <w:style w:type="paragraph" w:customStyle="1" w:styleId="h2-first">
    <w:name w:val="h2-first"/>
    <w:basedOn w:val="h2"/>
    <w:uiPriority w:val="99"/>
    <w:rsid w:val="008E71E1"/>
    <w:pPr>
      <w:spacing w:before="113"/>
    </w:pPr>
  </w:style>
  <w:style w:type="character" w:customStyle="1" w:styleId="BoldItalic">
    <w:name w:val="Bold_Italic"/>
    <w:uiPriority w:val="99"/>
    <w:rsid w:val="008E71E1"/>
    <w:rPr>
      <w:rFonts w:ascii="Times New Roman" w:hAnsi="Times New Roman"/>
      <w:b/>
      <w:bCs/>
      <w:i/>
      <w:iCs/>
    </w:rPr>
  </w:style>
  <w:style w:type="character" w:customStyle="1" w:styleId="Symbol">
    <w:name w:val="Symbol"/>
    <w:uiPriority w:val="99"/>
    <w:rsid w:val="008E71E1"/>
    <w:rPr>
      <w:rFonts w:ascii="Symbol" w:hAnsi="Symbol" w:cs="Symbol"/>
    </w:rPr>
  </w:style>
  <w:style w:type="character" w:customStyle="1" w:styleId="Underline">
    <w:name w:val="Underline"/>
    <w:uiPriority w:val="99"/>
    <w:rsid w:val="008E71E1"/>
    <w:rPr>
      <w:u w:val="thick"/>
    </w:rPr>
  </w:style>
  <w:style w:type="paragraph" w:customStyle="1" w:styleId="TOC-3">
    <w:name w:val="TOC-3"/>
    <w:basedOn w:val="a1"/>
    <w:uiPriority w:val="99"/>
    <w:rsid w:val="008E71E1"/>
    <w:pPr>
      <w:tabs>
        <w:tab w:val="right" w:leader="dot" w:pos="5670"/>
        <w:tab w:val="right" w:pos="6350"/>
      </w:tabs>
      <w:suppressAutoHyphens/>
      <w:autoSpaceDE w:val="0"/>
      <w:autoSpaceDN w:val="0"/>
      <w:adjustRightInd w:val="0"/>
      <w:spacing w:line="240" w:lineRule="atLeast"/>
      <w:ind w:left="454" w:firstLine="0"/>
      <w:jc w:val="left"/>
      <w:textAlignment w:val="center"/>
    </w:pPr>
    <w:rPr>
      <w:rFonts w:cs="SchoolBookSanPin"/>
      <w:color w:val="000000"/>
      <w:szCs w:val="20"/>
    </w:rPr>
  </w:style>
  <w:style w:type="table" w:customStyle="1" w:styleId="18">
    <w:name w:val="Сетка таблицы18"/>
    <w:basedOn w:val="a3"/>
    <w:next w:val="a5"/>
    <w:uiPriority w:val="59"/>
    <w:rsid w:val="008E71E1"/>
    <w:pPr>
      <w:spacing w:after="0" w:line="240" w:lineRule="auto"/>
    </w:pPr>
    <w:rPr>
      <w:rFonts w:ascii="Times New Roman" w:hAnsi="Times New Roman" w:cs="Times New Roman"/>
      <w:color w:val="231F20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5"/>
    <w:uiPriority w:val="59"/>
    <w:rsid w:val="008E71E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3"/>
    <w:next w:val="a5"/>
    <w:uiPriority w:val="39"/>
    <w:rsid w:val="008E71E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5"/>
    <w:uiPriority w:val="39"/>
    <w:rsid w:val="008E71E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3"/>
    <w:next w:val="a5"/>
    <w:uiPriority w:val="59"/>
    <w:rsid w:val="008E7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289">
    <w:name w:val="CharAttribute289"/>
    <w:rsid w:val="008E71E1"/>
    <w:rPr>
      <w:rFonts w:ascii="Times New Roman" w:eastAsia="Times New Roman"/>
      <w:sz w:val="28"/>
    </w:rPr>
  </w:style>
  <w:style w:type="character" w:customStyle="1" w:styleId="CharAttribute306">
    <w:name w:val="CharAttribute306"/>
    <w:rsid w:val="008E71E1"/>
    <w:rPr>
      <w:rFonts w:ascii="Times New Roman" w:eastAsia="Times New Roman"/>
      <w:sz w:val="28"/>
    </w:rPr>
  </w:style>
  <w:style w:type="character" w:customStyle="1" w:styleId="CharAttribute301">
    <w:name w:val="CharAttribute301"/>
    <w:rsid w:val="008E71E1"/>
    <w:rPr>
      <w:rFonts w:ascii="Times New Roman" w:eastAsia="Times New Roman"/>
      <w:color w:val="00000A"/>
      <w:sz w:val="28"/>
    </w:rPr>
  </w:style>
  <w:style w:type="character" w:customStyle="1" w:styleId="CharAttribute499">
    <w:name w:val="CharAttribute499"/>
    <w:rsid w:val="008E71E1"/>
    <w:rPr>
      <w:rFonts w:ascii="Times New Roman" w:eastAsia="Times New Roman"/>
      <w:i/>
      <w:sz w:val="28"/>
      <w:u w:val="single"/>
    </w:rPr>
  </w:style>
  <w:style w:type="character" w:customStyle="1" w:styleId="CharAttribute334">
    <w:name w:val="CharAttribute334"/>
    <w:rsid w:val="008E71E1"/>
    <w:rPr>
      <w:rFonts w:ascii="Times New Roman" w:eastAsia="Times New Roman"/>
      <w:sz w:val="28"/>
    </w:rPr>
  </w:style>
  <w:style w:type="character" w:customStyle="1" w:styleId="CharAttribute290">
    <w:name w:val="CharAttribute290"/>
    <w:rsid w:val="008E71E1"/>
    <w:rPr>
      <w:rFonts w:ascii="Times New Roman" w:eastAsia="Times New Roman"/>
      <w:sz w:val="28"/>
    </w:rPr>
  </w:style>
  <w:style w:type="character" w:customStyle="1" w:styleId="CharAttribute6">
    <w:name w:val="CharAttribute6"/>
    <w:qFormat/>
    <w:rsid w:val="008E71E1"/>
    <w:rPr>
      <w:rFonts w:ascii="Times New Roman" w:eastAsia="Batang" w:hAnsi="Batang"/>
      <w:color w:val="0000FF"/>
      <w:sz w:val="28"/>
      <w:u w:val="single"/>
    </w:rPr>
  </w:style>
  <w:style w:type="character" w:customStyle="1" w:styleId="af">
    <w:name w:val="Без интервала Знак"/>
    <w:link w:val="ae"/>
    <w:uiPriority w:val="1"/>
    <w:rsid w:val="008E71E1"/>
  </w:style>
  <w:style w:type="character" w:customStyle="1" w:styleId="CharAttribute4">
    <w:name w:val="CharAttribute4"/>
    <w:uiPriority w:val="99"/>
    <w:rsid w:val="008E71E1"/>
    <w:rPr>
      <w:rFonts w:ascii="Times New Roman" w:eastAsia="Batang" w:hAnsi="Batang"/>
      <w:i/>
      <w:sz w:val="28"/>
    </w:rPr>
  </w:style>
  <w:style w:type="character" w:customStyle="1" w:styleId="CharAttribute318">
    <w:name w:val="CharAttribute318"/>
    <w:rsid w:val="008E71E1"/>
    <w:rPr>
      <w:rFonts w:ascii="Times New Roman" w:eastAsia="Times New Roman"/>
      <w:sz w:val="28"/>
    </w:rPr>
  </w:style>
  <w:style w:type="character" w:customStyle="1" w:styleId="CharAttribute325">
    <w:name w:val="CharAttribute325"/>
    <w:rsid w:val="008E71E1"/>
    <w:rPr>
      <w:rFonts w:ascii="Times New Roman" w:eastAsia="Times New Roman"/>
      <w:sz w:val="28"/>
    </w:rPr>
  </w:style>
  <w:style w:type="character" w:customStyle="1" w:styleId="CharAttribute272">
    <w:name w:val="CharAttribute272"/>
    <w:rsid w:val="008E71E1"/>
    <w:rPr>
      <w:rFonts w:ascii="Times New Roman" w:eastAsia="Times New Roman"/>
      <w:sz w:val="28"/>
    </w:rPr>
  </w:style>
  <w:style w:type="character" w:customStyle="1" w:styleId="CharAttribute299">
    <w:name w:val="CharAttribute299"/>
    <w:rsid w:val="008E71E1"/>
    <w:rPr>
      <w:rFonts w:ascii="Times New Roman" w:eastAsia="Times New Roman"/>
      <w:sz w:val="28"/>
    </w:rPr>
  </w:style>
  <w:style w:type="character" w:customStyle="1" w:styleId="CharAttribute303">
    <w:name w:val="CharAttribute303"/>
    <w:rsid w:val="008E71E1"/>
    <w:rPr>
      <w:rFonts w:ascii="Times New Roman" w:eastAsia="Times New Roman"/>
      <w:b/>
      <w:sz w:val="28"/>
    </w:rPr>
  </w:style>
  <w:style w:type="character" w:customStyle="1" w:styleId="CharAttribute323">
    <w:name w:val="CharAttribute323"/>
    <w:rsid w:val="008E71E1"/>
    <w:rPr>
      <w:rFonts w:ascii="Times New Roman" w:eastAsia="Times New Roman"/>
      <w:sz w:val="28"/>
    </w:rPr>
  </w:style>
  <w:style w:type="character" w:customStyle="1" w:styleId="CharAttribute271">
    <w:name w:val="CharAttribute271"/>
    <w:rsid w:val="008E71E1"/>
    <w:rPr>
      <w:rFonts w:ascii="Times New Roman" w:eastAsia="Times New Roman"/>
      <w:b/>
      <w:sz w:val="28"/>
    </w:rPr>
  </w:style>
  <w:style w:type="character" w:customStyle="1" w:styleId="CharAttribute501">
    <w:name w:val="CharAttribute501"/>
    <w:uiPriority w:val="99"/>
    <w:qFormat/>
    <w:rsid w:val="008E71E1"/>
    <w:rPr>
      <w:rFonts w:ascii="Times New Roman" w:eastAsia="Times New Roman"/>
      <w:i/>
      <w:sz w:val="28"/>
      <w:u w:val="single"/>
    </w:rPr>
  </w:style>
  <w:style w:type="character" w:customStyle="1" w:styleId="CharAttribute326">
    <w:name w:val="CharAttribute326"/>
    <w:rsid w:val="008E71E1"/>
    <w:rPr>
      <w:rFonts w:ascii="Times New Roman" w:eastAsia="Times New Roman"/>
      <w:sz w:val="28"/>
    </w:rPr>
  </w:style>
  <w:style w:type="character" w:customStyle="1" w:styleId="CharAttribute280">
    <w:name w:val="CharAttribute280"/>
    <w:rsid w:val="008E71E1"/>
    <w:rPr>
      <w:rFonts w:ascii="Times New Roman" w:eastAsia="Times New Roman"/>
      <w:color w:val="00000A"/>
      <w:sz w:val="28"/>
    </w:rPr>
  </w:style>
  <w:style w:type="character" w:customStyle="1" w:styleId="wmi-callto">
    <w:name w:val="wmi-callto"/>
    <w:basedOn w:val="a2"/>
    <w:rsid w:val="008E71E1"/>
  </w:style>
  <w:style w:type="character" w:customStyle="1" w:styleId="CharAttribute291">
    <w:name w:val="CharAttribute291"/>
    <w:rsid w:val="008E71E1"/>
    <w:rPr>
      <w:rFonts w:ascii="Times New Roman" w:eastAsia="Times New Roman"/>
      <w:sz w:val="28"/>
    </w:rPr>
  </w:style>
  <w:style w:type="character" w:customStyle="1" w:styleId="CharAttribute317">
    <w:name w:val="CharAttribute317"/>
    <w:rsid w:val="008E71E1"/>
    <w:rPr>
      <w:rFonts w:ascii="Times New Roman" w:eastAsia="Times New Roman"/>
      <w:sz w:val="28"/>
    </w:rPr>
  </w:style>
  <w:style w:type="character" w:customStyle="1" w:styleId="CharAttribute285">
    <w:name w:val="CharAttribute285"/>
    <w:rsid w:val="008E71E1"/>
    <w:rPr>
      <w:rFonts w:ascii="Times New Roman" w:eastAsia="Times New Roman"/>
      <w:sz w:val="28"/>
    </w:rPr>
  </w:style>
  <w:style w:type="character" w:customStyle="1" w:styleId="CharAttribute332">
    <w:name w:val="CharAttribute332"/>
    <w:rsid w:val="008E71E1"/>
    <w:rPr>
      <w:rFonts w:ascii="Times New Roman" w:eastAsia="Times New Roman"/>
      <w:sz w:val="28"/>
    </w:rPr>
  </w:style>
  <w:style w:type="character" w:customStyle="1" w:styleId="CharAttribute324">
    <w:name w:val="CharAttribute324"/>
    <w:rsid w:val="008E71E1"/>
    <w:rPr>
      <w:rFonts w:ascii="Times New Roman" w:eastAsia="Times New Roman"/>
      <w:sz w:val="28"/>
    </w:rPr>
  </w:style>
  <w:style w:type="character" w:customStyle="1" w:styleId="CharAttribute498">
    <w:name w:val="CharAttribute498"/>
    <w:rsid w:val="008E71E1"/>
    <w:rPr>
      <w:rFonts w:ascii="Times New Roman" w:eastAsia="Times New Roman"/>
      <w:sz w:val="28"/>
    </w:rPr>
  </w:style>
  <w:style w:type="character" w:customStyle="1" w:styleId="CharAttribute268">
    <w:name w:val="CharAttribute268"/>
    <w:rsid w:val="008E71E1"/>
    <w:rPr>
      <w:rFonts w:ascii="Times New Roman" w:eastAsia="Times New Roman"/>
      <w:sz w:val="28"/>
    </w:rPr>
  </w:style>
  <w:style w:type="character" w:customStyle="1" w:styleId="CharAttribute308">
    <w:name w:val="CharAttribute308"/>
    <w:rsid w:val="008E71E1"/>
    <w:rPr>
      <w:rFonts w:ascii="Times New Roman" w:eastAsia="Times New Roman"/>
      <w:sz w:val="28"/>
    </w:rPr>
  </w:style>
  <w:style w:type="character" w:customStyle="1" w:styleId="CharAttribute1">
    <w:name w:val="CharAttribute1"/>
    <w:rsid w:val="008E71E1"/>
    <w:rPr>
      <w:rFonts w:ascii="Times New Roman" w:eastAsia="Gulim" w:hAnsi="Gulim"/>
      <w:sz w:val="28"/>
    </w:rPr>
  </w:style>
  <w:style w:type="character" w:customStyle="1" w:styleId="CharAttribute304">
    <w:name w:val="CharAttribute304"/>
    <w:rsid w:val="008E71E1"/>
    <w:rPr>
      <w:rFonts w:ascii="Times New Roman" w:eastAsia="Times New Roman"/>
      <w:sz w:val="28"/>
    </w:rPr>
  </w:style>
  <w:style w:type="character" w:customStyle="1" w:styleId="CharAttribute284">
    <w:name w:val="CharAttribute284"/>
    <w:rsid w:val="008E71E1"/>
    <w:rPr>
      <w:rFonts w:ascii="Times New Roman" w:eastAsia="Times New Roman"/>
      <w:sz w:val="28"/>
    </w:rPr>
  </w:style>
  <w:style w:type="character" w:customStyle="1" w:styleId="CharAttribute274">
    <w:name w:val="CharAttribute274"/>
    <w:rsid w:val="008E71E1"/>
    <w:rPr>
      <w:rFonts w:ascii="Times New Roman" w:eastAsia="Times New Roman"/>
      <w:sz w:val="28"/>
    </w:rPr>
  </w:style>
  <w:style w:type="character" w:customStyle="1" w:styleId="CharAttribute520">
    <w:name w:val="CharAttribute520"/>
    <w:rsid w:val="008E71E1"/>
    <w:rPr>
      <w:rFonts w:ascii="Times New Roman" w:eastAsia="Times New Roman"/>
      <w:sz w:val="28"/>
    </w:rPr>
  </w:style>
  <w:style w:type="character" w:customStyle="1" w:styleId="CharAttribute511">
    <w:name w:val="CharAttribute511"/>
    <w:uiPriority w:val="99"/>
    <w:rsid w:val="008E71E1"/>
    <w:rPr>
      <w:rFonts w:ascii="Times New Roman" w:eastAsia="Times New Roman"/>
      <w:sz w:val="28"/>
    </w:rPr>
  </w:style>
  <w:style w:type="character" w:customStyle="1" w:styleId="CharAttribute279">
    <w:name w:val="CharAttribute279"/>
    <w:rsid w:val="008E71E1"/>
    <w:rPr>
      <w:rFonts w:ascii="Times New Roman" w:eastAsia="Times New Roman"/>
      <w:color w:val="00000A"/>
      <w:sz w:val="28"/>
    </w:rPr>
  </w:style>
  <w:style w:type="character" w:customStyle="1" w:styleId="26">
    <w:name w:val="Основной текст с отступом 2 Знак"/>
    <w:link w:val="27"/>
    <w:rsid w:val="008E71E1"/>
    <w:rPr>
      <w:rFonts w:ascii="Calibri" w:eastAsia="Calibri" w:hAnsi="Calibri"/>
    </w:rPr>
  </w:style>
  <w:style w:type="paragraph" w:styleId="27">
    <w:name w:val="Body Text Indent 2"/>
    <w:basedOn w:val="a1"/>
    <w:link w:val="26"/>
    <w:unhideWhenUsed/>
    <w:rsid w:val="008E71E1"/>
    <w:pPr>
      <w:spacing w:before="64" w:after="120" w:line="480" w:lineRule="auto"/>
      <w:ind w:left="283" w:right="816" w:firstLine="0"/>
    </w:pPr>
    <w:rPr>
      <w:rFonts w:ascii="Calibri" w:eastAsia="Calibri" w:hAnsi="Calibri"/>
      <w:sz w:val="22"/>
      <w:lang w:eastAsia="en-US"/>
    </w:rPr>
  </w:style>
  <w:style w:type="character" w:customStyle="1" w:styleId="210">
    <w:name w:val="Основной текст с отступом 2 Знак1"/>
    <w:basedOn w:val="a2"/>
    <w:link w:val="27"/>
    <w:uiPriority w:val="99"/>
    <w:semiHidden/>
    <w:rsid w:val="008E71E1"/>
    <w:rPr>
      <w:rFonts w:ascii="Times New Roman" w:eastAsiaTheme="minorEastAsia" w:hAnsi="Times New Roman"/>
      <w:sz w:val="20"/>
      <w:lang w:eastAsia="ru-RU"/>
    </w:rPr>
  </w:style>
  <w:style w:type="character" w:customStyle="1" w:styleId="CharAttribute504">
    <w:name w:val="CharAttribute504"/>
    <w:rsid w:val="008E71E1"/>
    <w:rPr>
      <w:rFonts w:ascii="Times New Roman" w:eastAsia="Times New Roman"/>
      <w:sz w:val="28"/>
    </w:rPr>
  </w:style>
  <w:style w:type="character" w:customStyle="1" w:styleId="CharAttribute307">
    <w:name w:val="CharAttribute307"/>
    <w:rsid w:val="008E71E1"/>
    <w:rPr>
      <w:rFonts w:ascii="Times New Roman" w:eastAsia="Times New Roman"/>
      <w:sz w:val="28"/>
    </w:rPr>
  </w:style>
  <w:style w:type="character" w:customStyle="1" w:styleId="CharAttribute288">
    <w:name w:val="CharAttribute288"/>
    <w:rsid w:val="008E71E1"/>
    <w:rPr>
      <w:rFonts w:ascii="Times New Roman" w:eastAsia="Times New Roman"/>
      <w:sz w:val="28"/>
    </w:rPr>
  </w:style>
  <w:style w:type="character" w:customStyle="1" w:styleId="CharAttribute329">
    <w:name w:val="CharAttribute329"/>
    <w:rsid w:val="008E71E1"/>
    <w:rPr>
      <w:rFonts w:ascii="Times New Roman" w:eastAsia="Times New Roman"/>
      <w:sz w:val="28"/>
    </w:rPr>
  </w:style>
  <w:style w:type="character" w:customStyle="1" w:styleId="CharAttribute526">
    <w:name w:val="CharAttribute526"/>
    <w:rsid w:val="008E71E1"/>
    <w:rPr>
      <w:rFonts w:ascii="Times New Roman" w:eastAsia="Times New Roman"/>
      <w:sz w:val="28"/>
    </w:rPr>
  </w:style>
  <w:style w:type="character" w:customStyle="1" w:styleId="CharAttribute297">
    <w:name w:val="CharAttribute297"/>
    <w:rsid w:val="008E71E1"/>
    <w:rPr>
      <w:rFonts w:ascii="Times New Roman" w:eastAsia="Times New Roman"/>
      <w:sz w:val="28"/>
    </w:rPr>
  </w:style>
  <w:style w:type="character" w:customStyle="1" w:styleId="FontStyle17">
    <w:name w:val="Font Style17"/>
    <w:uiPriority w:val="99"/>
    <w:rsid w:val="008E71E1"/>
    <w:rPr>
      <w:rFonts w:ascii="Times New Roman" w:hAnsi="Times New Roman" w:cs="Times New Roman" w:hint="default"/>
      <w:sz w:val="20"/>
      <w:szCs w:val="20"/>
    </w:rPr>
  </w:style>
  <w:style w:type="character" w:customStyle="1" w:styleId="CharAttribute322">
    <w:name w:val="CharAttribute322"/>
    <w:rsid w:val="008E71E1"/>
    <w:rPr>
      <w:rFonts w:ascii="Times New Roman" w:eastAsia="Times New Roman"/>
      <w:sz w:val="28"/>
    </w:rPr>
  </w:style>
  <w:style w:type="character" w:customStyle="1" w:styleId="CharAttribute5">
    <w:name w:val="CharAttribute5"/>
    <w:qFormat/>
    <w:rsid w:val="008E71E1"/>
    <w:rPr>
      <w:rFonts w:ascii="Batang" w:eastAsia="Times New Roman" w:hAnsi="Times New Roman" w:hint="eastAsia"/>
      <w:sz w:val="28"/>
    </w:rPr>
  </w:style>
  <w:style w:type="character" w:customStyle="1" w:styleId="CharAttribute296">
    <w:name w:val="CharAttribute296"/>
    <w:rsid w:val="008E71E1"/>
    <w:rPr>
      <w:rFonts w:ascii="Times New Roman" w:eastAsia="Times New Roman"/>
      <w:sz w:val="28"/>
    </w:rPr>
  </w:style>
  <w:style w:type="character" w:styleId="afff">
    <w:name w:val="Strong"/>
    <w:uiPriority w:val="22"/>
    <w:qFormat/>
    <w:rsid w:val="008E71E1"/>
    <w:rPr>
      <w:b/>
      <w:bCs/>
    </w:rPr>
  </w:style>
  <w:style w:type="character" w:customStyle="1" w:styleId="CharAttribute286">
    <w:name w:val="CharAttribute286"/>
    <w:rsid w:val="008E71E1"/>
    <w:rPr>
      <w:rFonts w:ascii="Times New Roman" w:eastAsia="Times New Roman"/>
      <w:sz w:val="28"/>
    </w:rPr>
  </w:style>
  <w:style w:type="character" w:customStyle="1" w:styleId="CharAttribute319">
    <w:name w:val="CharAttribute319"/>
    <w:rsid w:val="008E71E1"/>
    <w:rPr>
      <w:rFonts w:ascii="Times New Roman" w:eastAsia="Times New Roman"/>
      <w:sz w:val="28"/>
    </w:rPr>
  </w:style>
  <w:style w:type="character" w:customStyle="1" w:styleId="CharAttribute292">
    <w:name w:val="CharAttribute292"/>
    <w:rsid w:val="008E71E1"/>
    <w:rPr>
      <w:rFonts w:ascii="Times New Roman" w:eastAsia="Times New Roman"/>
      <w:sz w:val="28"/>
    </w:rPr>
  </w:style>
  <w:style w:type="character" w:customStyle="1" w:styleId="CharAttribute321">
    <w:name w:val="CharAttribute321"/>
    <w:rsid w:val="008E71E1"/>
    <w:rPr>
      <w:rFonts w:ascii="Times New Roman" w:eastAsia="Times New Roman"/>
      <w:sz w:val="28"/>
    </w:rPr>
  </w:style>
  <w:style w:type="character" w:customStyle="1" w:styleId="CharAttribute283">
    <w:name w:val="CharAttribute283"/>
    <w:rsid w:val="008E71E1"/>
    <w:rPr>
      <w:rFonts w:ascii="Times New Roman" w:eastAsia="Times New Roman"/>
      <w:i/>
      <w:color w:val="00000A"/>
      <w:sz w:val="28"/>
    </w:rPr>
  </w:style>
  <w:style w:type="character" w:customStyle="1" w:styleId="CharAttribute312">
    <w:name w:val="CharAttribute312"/>
    <w:rsid w:val="008E71E1"/>
    <w:rPr>
      <w:rFonts w:ascii="Times New Roman" w:eastAsia="Times New Roman"/>
      <w:sz w:val="28"/>
    </w:rPr>
  </w:style>
  <w:style w:type="character" w:customStyle="1" w:styleId="38">
    <w:name w:val="Основной текст с отступом 3 Знак"/>
    <w:link w:val="39"/>
    <w:rsid w:val="008E71E1"/>
    <w:rPr>
      <w:rFonts w:ascii="Calibri" w:eastAsia="Calibri" w:hAnsi="Calibri"/>
      <w:sz w:val="16"/>
      <w:szCs w:val="16"/>
    </w:rPr>
  </w:style>
  <w:style w:type="paragraph" w:styleId="39">
    <w:name w:val="Body Text Indent 3"/>
    <w:basedOn w:val="a1"/>
    <w:link w:val="38"/>
    <w:unhideWhenUsed/>
    <w:rsid w:val="008E71E1"/>
    <w:pPr>
      <w:spacing w:before="64" w:after="120" w:line="240" w:lineRule="auto"/>
      <w:ind w:left="283" w:right="816" w:firstLine="0"/>
    </w:pPr>
    <w:rPr>
      <w:rFonts w:ascii="Calibri" w:eastAsia="Calibri" w:hAnsi="Calibri"/>
      <w:sz w:val="16"/>
      <w:szCs w:val="16"/>
      <w:lang w:eastAsia="en-US"/>
    </w:rPr>
  </w:style>
  <w:style w:type="character" w:customStyle="1" w:styleId="310">
    <w:name w:val="Основной текст с отступом 3 Знак1"/>
    <w:basedOn w:val="a2"/>
    <w:link w:val="39"/>
    <w:uiPriority w:val="99"/>
    <w:semiHidden/>
    <w:rsid w:val="008E71E1"/>
    <w:rPr>
      <w:rFonts w:ascii="Times New Roman" w:eastAsiaTheme="minorEastAsia" w:hAnsi="Times New Roman"/>
      <w:sz w:val="16"/>
      <w:szCs w:val="16"/>
      <w:lang w:eastAsia="ru-RU"/>
    </w:rPr>
  </w:style>
  <w:style w:type="character" w:customStyle="1" w:styleId="CharAttribute512">
    <w:name w:val="CharAttribute512"/>
    <w:rsid w:val="008E71E1"/>
    <w:rPr>
      <w:rFonts w:ascii="Times New Roman" w:eastAsia="Times New Roman"/>
      <w:sz w:val="28"/>
    </w:rPr>
  </w:style>
  <w:style w:type="character" w:customStyle="1" w:styleId="CharAttribute287">
    <w:name w:val="CharAttribute287"/>
    <w:rsid w:val="008E71E1"/>
    <w:rPr>
      <w:rFonts w:ascii="Times New Roman" w:eastAsia="Times New Roman"/>
      <w:sz w:val="28"/>
    </w:rPr>
  </w:style>
  <w:style w:type="character" w:customStyle="1" w:styleId="CharAttribute316">
    <w:name w:val="CharAttribute316"/>
    <w:rsid w:val="008E71E1"/>
    <w:rPr>
      <w:rFonts w:ascii="Times New Roman" w:eastAsia="Times New Roman"/>
      <w:sz w:val="28"/>
    </w:rPr>
  </w:style>
  <w:style w:type="character" w:customStyle="1" w:styleId="CharAttribute502">
    <w:name w:val="CharAttribute502"/>
    <w:rsid w:val="008E71E1"/>
    <w:rPr>
      <w:rFonts w:ascii="Times New Roman" w:eastAsia="Times New Roman"/>
      <w:i/>
      <w:sz w:val="28"/>
    </w:rPr>
  </w:style>
  <w:style w:type="character" w:customStyle="1" w:styleId="CharAttribute310">
    <w:name w:val="CharAttribute310"/>
    <w:rsid w:val="008E71E1"/>
    <w:rPr>
      <w:rFonts w:ascii="Times New Roman" w:eastAsia="Times New Roman"/>
      <w:sz w:val="28"/>
    </w:rPr>
  </w:style>
  <w:style w:type="character" w:customStyle="1" w:styleId="CharAttribute294">
    <w:name w:val="CharAttribute294"/>
    <w:rsid w:val="008E71E1"/>
    <w:rPr>
      <w:rFonts w:ascii="Times New Roman" w:eastAsia="Times New Roman"/>
      <w:sz w:val="28"/>
    </w:rPr>
  </w:style>
  <w:style w:type="character" w:customStyle="1" w:styleId="CharAttribute548">
    <w:name w:val="CharAttribute548"/>
    <w:rsid w:val="008E71E1"/>
    <w:rPr>
      <w:rFonts w:ascii="Times New Roman" w:eastAsia="Times New Roman"/>
      <w:sz w:val="24"/>
    </w:rPr>
  </w:style>
  <w:style w:type="character" w:customStyle="1" w:styleId="CharAttribute282">
    <w:name w:val="CharAttribute282"/>
    <w:rsid w:val="008E71E1"/>
    <w:rPr>
      <w:rFonts w:ascii="Times New Roman" w:eastAsia="Times New Roman"/>
      <w:color w:val="00000A"/>
      <w:sz w:val="28"/>
    </w:rPr>
  </w:style>
  <w:style w:type="character" w:customStyle="1" w:styleId="CharAttribute320">
    <w:name w:val="CharAttribute320"/>
    <w:rsid w:val="008E71E1"/>
    <w:rPr>
      <w:rFonts w:ascii="Times New Roman" w:eastAsia="Times New Roman"/>
      <w:sz w:val="28"/>
    </w:rPr>
  </w:style>
  <w:style w:type="character" w:customStyle="1" w:styleId="CharAttribute313">
    <w:name w:val="CharAttribute313"/>
    <w:rsid w:val="008E71E1"/>
    <w:rPr>
      <w:rFonts w:ascii="Times New Roman" w:eastAsia="Times New Roman"/>
      <w:sz w:val="28"/>
    </w:rPr>
  </w:style>
  <w:style w:type="character" w:customStyle="1" w:styleId="CharAttribute484">
    <w:name w:val="CharAttribute484"/>
    <w:uiPriority w:val="99"/>
    <w:rsid w:val="008E71E1"/>
    <w:rPr>
      <w:rFonts w:ascii="Times New Roman" w:eastAsia="Times New Roman"/>
      <w:i/>
      <w:sz w:val="28"/>
    </w:rPr>
  </w:style>
  <w:style w:type="character" w:customStyle="1" w:styleId="CharAttribute534">
    <w:name w:val="CharAttribute534"/>
    <w:rsid w:val="008E71E1"/>
    <w:rPr>
      <w:rFonts w:ascii="Times New Roman" w:eastAsia="Times New Roman"/>
      <w:sz w:val="24"/>
    </w:rPr>
  </w:style>
  <w:style w:type="character" w:customStyle="1" w:styleId="CharAttribute298">
    <w:name w:val="CharAttribute298"/>
    <w:rsid w:val="008E71E1"/>
    <w:rPr>
      <w:rFonts w:ascii="Times New Roman" w:eastAsia="Times New Roman"/>
      <w:sz w:val="28"/>
    </w:rPr>
  </w:style>
  <w:style w:type="character" w:customStyle="1" w:styleId="CharAttribute2">
    <w:name w:val="CharAttribute2"/>
    <w:qFormat/>
    <w:rsid w:val="008E71E1"/>
    <w:rPr>
      <w:rFonts w:ascii="Times New Roman" w:eastAsia="Batang" w:hAnsi="Batang"/>
      <w:color w:val="00000A"/>
      <w:sz w:val="28"/>
    </w:rPr>
  </w:style>
  <w:style w:type="character" w:customStyle="1" w:styleId="CharAttribute278">
    <w:name w:val="CharAttribute278"/>
    <w:rsid w:val="008E71E1"/>
    <w:rPr>
      <w:rFonts w:ascii="Times New Roman" w:eastAsia="Times New Roman"/>
      <w:color w:val="00000A"/>
      <w:sz w:val="28"/>
    </w:rPr>
  </w:style>
  <w:style w:type="character" w:customStyle="1" w:styleId="CharAttribute309">
    <w:name w:val="CharAttribute309"/>
    <w:rsid w:val="008E71E1"/>
    <w:rPr>
      <w:rFonts w:ascii="Times New Roman" w:eastAsia="Times New Roman"/>
      <w:sz w:val="28"/>
    </w:rPr>
  </w:style>
  <w:style w:type="character" w:customStyle="1" w:styleId="CharAttribute295">
    <w:name w:val="CharAttribute295"/>
    <w:rsid w:val="008E71E1"/>
    <w:rPr>
      <w:rFonts w:ascii="Times New Roman" w:eastAsia="Times New Roman"/>
      <w:sz w:val="28"/>
    </w:rPr>
  </w:style>
  <w:style w:type="character" w:customStyle="1" w:styleId="CharAttribute269">
    <w:name w:val="CharAttribute269"/>
    <w:rsid w:val="008E71E1"/>
    <w:rPr>
      <w:rFonts w:ascii="Times New Roman" w:eastAsia="Times New Roman"/>
      <w:i/>
      <w:sz w:val="28"/>
    </w:rPr>
  </w:style>
  <w:style w:type="character" w:customStyle="1" w:styleId="CharAttribute500">
    <w:name w:val="CharAttribute500"/>
    <w:rsid w:val="008E71E1"/>
    <w:rPr>
      <w:rFonts w:ascii="Times New Roman" w:eastAsia="Times New Roman"/>
      <w:sz w:val="28"/>
    </w:rPr>
  </w:style>
  <w:style w:type="character" w:customStyle="1" w:styleId="CharAttribute314">
    <w:name w:val="CharAttribute314"/>
    <w:rsid w:val="008E71E1"/>
    <w:rPr>
      <w:rFonts w:ascii="Times New Roman" w:eastAsia="Times New Roman"/>
      <w:sz w:val="28"/>
    </w:rPr>
  </w:style>
  <w:style w:type="character" w:customStyle="1" w:styleId="CharAttribute281">
    <w:name w:val="CharAttribute281"/>
    <w:rsid w:val="008E71E1"/>
    <w:rPr>
      <w:rFonts w:ascii="Times New Roman" w:eastAsia="Times New Roman"/>
      <w:color w:val="00000A"/>
      <w:sz w:val="28"/>
    </w:rPr>
  </w:style>
  <w:style w:type="character" w:customStyle="1" w:styleId="CharAttribute331">
    <w:name w:val="CharAttribute331"/>
    <w:rsid w:val="008E71E1"/>
    <w:rPr>
      <w:rFonts w:ascii="Times New Roman" w:eastAsia="Times New Roman"/>
      <w:sz w:val="28"/>
    </w:rPr>
  </w:style>
  <w:style w:type="character" w:customStyle="1" w:styleId="CharAttribute275">
    <w:name w:val="CharAttribute275"/>
    <w:rsid w:val="008E71E1"/>
    <w:rPr>
      <w:rFonts w:ascii="Times New Roman" w:eastAsia="Times New Roman"/>
      <w:b/>
      <w:i/>
      <w:sz w:val="28"/>
    </w:rPr>
  </w:style>
  <w:style w:type="character" w:customStyle="1" w:styleId="CharAttribute327">
    <w:name w:val="CharAttribute327"/>
    <w:rsid w:val="008E71E1"/>
    <w:rPr>
      <w:rFonts w:ascii="Times New Roman" w:eastAsia="Times New Roman"/>
      <w:sz w:val="28"/>
    </w:rPr>
  </w:style>
  <w:style w:type="character" w:customStyle="1" w:styleId="CharAttribute521">
    <w:name w:val="CharAttribute521"/>
    <w:rsid w:val="008E71E1"/>
    <w:rPr>
      <w:rFonts w:ascii="Times New Roman" w:eastAsia="Times New Roman"/>
      <w:i/>
      <w:sz w:val="28"/>
    </w:rPr>
  </w:style>
  <w:style w:type="character" w:customStyle="1" w:styleId="CharAttribute335">
    <w:name w:val="CharAttribute335"/>
    <w:rsid w:val="008E71E1"/>
    <w:rPr>
      <w:rFonts w:ascii="Times New Roman" w:eastAsia="Times New Roman"/>
      <w:sz w:val="28"/>
    </w:rPr>
  </w:style>
  <w:style w:type="character" w:customStyle="1" w:styleId="CharAttribute305">
    <w:name w:val="CharAttribute305"/>
    <w:rsid w:val="008E71E1"/>
    <w:rPr>
      <w:rFonts w:ascii="Times New Roman" w:eastAsia="Times New Roman"/>
      <w:sz w:val="28"/>
    </w:rPr>
  </w:style>
  <w:style w:type="character" w:customStyle="1" w:styleId="CharAttribute300">
    <w:name w:val="CharAttribute300"/>
    <w:rsid w:val="008E71E1"/>
    <w:rPr>
      <w:rFonts w:ascii="Times New Roman" w:eastAsia="Times New Roman"/>
      <w:color w:val="00000A"/>
      <w:sz w:val="28"/>
    </w:rPr>
  </w:style>
  <w:style w:type="character" w:customStyle="1" w:styleId="CharAttribute485">
    <w:name w:val="CharAttribute485"/>
    <w:uiPriority w:val="99"/>
    <w:rsid w:val="008E71E1"/>
    <w:rPr>
      <w:rFonts w:ascii="Times New Roman" w:eastAsia="Times New Roman"/>
      <w:i/>
      <w:sz w:val="22"/>
    </w:rPr>
  </w:style>
  <w:style w:type="character" w:customStyle="1" w:styleId="CharAttribute0">
    <w:name w:val="CharAttribute0"/>
    <w:rsid w:val="008E71E1"/>
    <w:rPr>
      <w:rFonts w:ascii="Times New Roman" w:eastAsia="Times New Roman" w:hAnsi="Times New Roman"/>
      <w:sz w:val="28"/>
    </w:rPr>
  </w:style>
  <w:style w:type="character" w:customStyle="1" w:styleId="CharAttribute514">
    <w:name w:val="CharAttribute514"/>
    <w:rsid w:val="008E71E1"/>
    <w:rPr>
      <w:rFonts w:ascii="Times New Roman" w:eastAsia="Times New Roman"/>
      <w:sz w:val="28"/>
    </w:rPr>
  </w:style>
  <w:style w:type="character" w:customStyle="1" w:styleId="CharAttribute328">
    <w:name w:val="CharAttribute328"/>
    <w:rsid w:val="008E71E1"/>
    <w:rPr>
      <w:rFonts w:ascii="Times New Roman" w:eastAsia="Times New Roman"/>
      <w:sz w:val="28"/>
    </w:rPr>
  </w:style>
  <w:style w:type="character" w:customStyle="1" w:styleId="CharAttribute277">
    <w:name w:val="CharAttribute277"/>
    <w:rsid w:val="008E71E1"/>
    <w:rPr>
      <w:rFonts w:ascii="Times New Roman" w:eastAsia="Times New Roman"/>
      <w:b/>
      <w:i/>
      <w:color w:val="00000A"/>
      <w:sz w:val="28"/>
    </w:rPr>
  </w:style>
  <w:style w:type="character" w:customStyle="1" w:styleId="CharAttribute276">
    <w:name w:val="CharAttribute276"/>
    <w:rsid w:val="008E71E1"/>
    <w:rPr>
      <w:rFonts w:ascii="Times New Roman" w:eastAsia="Times New Roman"/>
      <w:sz w:val="28"/>
    </w:rPr>
  </w:style>
  <w:style w:type="character" w:customStyle="1" w:styleId="CharAttribute330">
    <w:name w:val="CharAttribute330"/>
    <w:rsid w:val="008E71E1"/>
    <w:rPr>
      <w:rFonts w:ascii="Times New Roman" w:eastAsia="Times New Roman"/>
      <w:sz w:val="28"/>
    </w:rPr>
  </w:style>
  <w:style w:type="character" w:customStyle="1" w:styleId="CharAttribute273">
    <w:name w:val="CharAttribute273"/>
    <w:rsid w:val="008E71E1"/>
    <w:rPr>
      <w:rFonts w:ascii="Times New Roman" w:eastAsia="Times New Roman"/>
      <w:sz w:val="28"/>
    </w:rPr>
  </w:style>
  <w:style w:type="character" w:customStyle="1" w:styleId="CharAttribute10">
    <w:name w:val="CharAttribute10"/>
    <w:uiPriority w:val="99"/>
    <w:rsid w:val="008E71E1"/>
    <w:rPr>
      <w:rFonts w:ascii="Times New Roman" w:eastAsia="Times New Roman" w:hAnsi="Times New Roman"/>
      <w:b/>
      <w:sz w:val="28"/>
    </w:rPr>
  </w:style>
  <w:style w:type="character" w:customStyle="1" w:styleId="CharAttribute293">
    <w:name w:val="CharAttribute293"/>
    <w:rsid w:val="008E71E1"/>
    <w:rPr>
      <w:rFonts w:ascii="Times New Roman" w:eastAsia="Times New Roman"/>
      <w:sz w:val="28"/>
    </w:rPr>
  </w:style>
  <w:style w:type="character" w:customStyle="1" w:styleId="CharAttribute333">
    <w:name w:val="CharAttribute333"/>
    <w:rsid w:val="008E71E1"/>
    <w:rPr>
      <w:rFonts w:ascii="Times New Roman" w:eastAsia="Times New Roman"/>
      <w:sz w:val="28"/>
    </w:rPr>
  </w:style>
  <w:style w:type="character" w:customStyle="1" w:styleId="CharAttribute311">
    <w:name w:val="CharAttribute311"/>
    <w:rsid w:val="008E71E1"/>
    <w:rPr>
      <w:rFonts w:ascii="Times New Roman" w:eastAsia="Times New Roman"/>
      <w:sz w:val="28"/>
    </w:rPr>
  </w:style>
  <w:style w:type="character" w:customStyle="1" w:styleId="afff0">
    <w:name w:val="Основной текст с отступом Знак"/>
    <w:link w:val="afff1"/>
    <w:rsid w:val="008E71E1"/>
    <w:rPr>
      <w:rFonts w:ascii="Calibri" w:eastAsia="Calibri" w:hAnsi="Calibri"/>
    </w:rPr>
  </w:style>
  <w:style w:type="paragraph" w:styleId="afff1">
    <w:name w:val="Body Text Indent"/>
    <w:basedOn w:val="a1"/>
    <w:link w:val="afff0"/>
    <w:unhideWhenUsed/>
    <w:rsid w:val="008E71E1"/>
    <w:pPr>
      <w:spacing w:before="64" w:after="120" w:line="240" w:lineRule="auto"/>
      <w:ind w:left="283" w:right="816" w:firstLine="0"/>
    </w:pPr>
    <w:rPr>
      <w:rFonts w:ascii="Calibri" w:eastAsia="Calibri" w:hAnsi="Calibri"/>
      <w:sz w:val="22"/>
      <w:lang w:eastAsia="en-US"/>
    </w:rPr>
  </w:style>
  <w:style w:type="character" w:customStyle="1" w:styleId="19">
    <w:name w:val="Основной текст с отступом Знак1"/>
    <w:basedOn w:val="a2"/>
    <w:link w:val="afff1"/>
    <w:uiPriority w:val="99"/>
    <w:semiHidden/>
    <w:rsid w:val="008E71E1"/>
    <w:rPr>
      <w:rFonts w:ascii="Times New Roman" w:eastAsiaTheme="minorEastAsia" w:hAnsi="Times New Roman"/>
      <w:sz w:val="20"/>
      <w:lang w:eastAsia="ru-RU"/>
    </w:rPr>
  </w:style>
  <w:style w:type="character" w:customStyle="1" w:styleId="CharAttribute11">
    <w:name w:val="CharAttribute11"/>
    <w:rsid w:val="008E71E1"/>
    <w:rPr>
      <w:rFonts w:ascii="Times New Roman" w:eastAsia="Batang" w:hAnsi="Batang"/>
      <w:i/>
      <w:color w:val="00000A"/>
      <w:sz w:val="28"/>
    </w:rPr>
  </w:style>
  <w:style w:type="character" w:customStyle="1" w:styleId="CharAttribute315">
    <w:name w:val="CharAttribute315"/>
    <w:rsid w:val="008E71E1"/>
    <w:rPr>
      <w:rFonts w:ascii="Times New Roman" w:eastAsia="Times New Roman"/>
      <w:sz w:val="28"/>
    </w:rPr>
  </w:style>
  <w:style w:type="character" w:customStyle="1" w:styleId="CharAttribute3">
    <w:name w:val="CharAttribute3"/>
    <w:rsid w:val="008E71E1"/>
    <w:rPr>
      <w:rFonts w:ascii="Times New Roman" w:eastAsia="Batang" w:hAnsi="Batang"/>
      <w:sz w:val="28"/>
    </w:rPr>
  </w:style>
  <w:style w:type="paragraph" w:customStyle="1" w:styleId="211">
    <w:name w:val="Основной текст 21"/>
    <w:basedOn w:val="a1"/>
    <w:rsid w:val="008E71E1"/>
    <w:pPr>
      <w:overflowPunct w:val="0"/>
      <w:autoSpaceDE w:val="0"/>
      <w:autoSpaceDN w:val="0"/>
      <w:adjustRightInd w:val="0"/>
      <w:spacing w:line="360" w:lineRule="auto"/>
      <w:ind w:firstLine="539"/>
      <w:textAlignment w:val="baseline"/>
    </w:pPr>
    <w:rPr>
      <w:rFonts w:ascii="Calibri" w:eastAsia="Times New Roman" w:hAnsi="Calibri" w:cs="Times New Roman"/>
      <w:sz w:val="28"/>
      <w:szCs w:val="20"/>
    </w:rPr>
  </w:style>
  <w:style w:type="paragraph" w:customStyle="1" w:styleId="ParaAttribute16">
    <w:name w:val="ParaAttribute16"/>
    <w:uiPriority w:val="99"/>
    <w:rsid w:val="008E71E1"/>
    <w:pPr>
      <w:spacing w:after="0" w:line="240" w:lineRule="auto"/>
      <w:ind w:left="1080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2">
    <w:name w:val="ParaAttribute2"/>
    <w:qFormat/>
    <w:rsid w:val="008E71E1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8">
    <w:name w:val="ParaAttribute8"/>
    <w:qFormat/>
    <w:rsid w:val="008E71E1"/>
    <w:pPr>
      <w:spacing w:after="0" w:line="240" w:lineRule="auto"/>
      <w:ind w:firstLine="85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3">
    <w:name w:val="ParaAttribute3"/>
    <w:qFormat/>
    <w:rsid w:val="008E71E1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1">
    <w:name w:val="ParaAttribute1"/>
    <w:rsid w:val="008E71E1"/>
    <w:pPr>
      <w:widowControl w:val="0"/>
      <w:wordWrap w:val="0"/>
      <w:spacing w:after="0" w:line="240" w:lineRule="auto"/>
      <w:jc w:val="center"/>
    </w:pPr>
    <w:rPr>
      <w:rFonts w:ascii="Calibri" w:eastAsia="Batang" w:hAnsi="Calibri" w:cs="Times New Roman"/>
      <w:sz w:val="20"/>
      <w:szCs w:val="20"/>
      <w:lang w:eastAsia="ru-RU"/>
    </w:rPr>
  </w:style>
  <w:style w:type="paragraph" w:customStyle="1" w:styleId="ParaAttribute30">
    <w:name w:val="ParaAttribute30"/>
    <w:rsid w:val="008E71E1"/>
    <w:pPr>
      <w:spacing w:after="0" w:line="240" w:lineRule="auto"/>
      <w:ind w:left="709" w:right="566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0">
    <w:name w:val="ParaAttribute0"/>
    <w:rsid w:val="008E71E1"/>
    <w:pPr>
      <w:spacing w:after="0" w:line="240" w:lineRule="auto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7">
    <w:name w:val="ParaAttribute7"/>
    <w:qFormat/>
    <w:rsid w:val="008E71E1"/>
    <w:pPr>
      <w:spacing w:after="0" w:line="240" w:lineRule="auto"/>
      <w:ind w:firstLine="85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styleId="afff2">
    <w:name w:val="Block Text"/>
    <w:basedOn w:val="a1"/>
    <w:rsid w:val="008E71E1"/>
    <w:pPr>
      <w:shd w:val="clear" w:color="auto" w:fill="FFFFFF"/>
      <w:spacing w:line="360" w:lineRule="auto"/>
      <w:ind w:left="-709" w:right="-9" w:firstLine="709"/>
    </w:pPr>
    <w:rPr>
      <w:rFonts w:ascii="Calibri" w:eastAsia="Times New Roman" w:hAnsi="Calibri" w:cs="Times New Roman"/>
      <w:spacing w:val="5"/>
      <w:sz w:val="24"/>
      <w:szCs w:val="20"/>
    </w:rPr>
  </w:style>
  <w:style w:type="paragraph" w:customStyle="1" w:styleId="ParaAttribute10">
    <w:name w:val="ParaAttribute10"/>
    <w:uiPriority w:val="99"/>
    <w:rsid w:val="008E71E1"/>
    <w:pPr>
      <w:spacing w:after="0" w:line="240" w:lineRule="auto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Style3">
    <w:name w:val="Style3"/>
    <w:basedOn w:val="a1"/>
    <w:uiPriority w:val="99"/>
    <w:rsid w:val="008E71E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Times New Roman"/>
      <w:sz w:val="24"/>
      <w:szCs w:val="24"/>
    </w:rPr>
  </w:style>
  <w:style w:type="paragraph" w:customStyle="1" w:styleId="1a">
    <w:name w:val="Без интервала1"/>
    <w:rsid w:val="008E71E1"/>
    <w:pPr>
      <w:spacing w:after="0" w:line="240" w:lineRule="auto"/>
    </w:pPr>
    <w:rPr>
      <w:rFonts w:ascii="Calibri" w:eastAsia="Times New Roman" w:hAnsi="Calibri" w:cs="Times New Roman"/>
      <w:szCs w:val="20"/>
      <w:lang w:val="en-US" w:bidi="en-US"/>
    </w:rPr>
  </w:style>
  <w:style w:type="paragraph" w:customStyle="1" w:styleId="ParaAttribute5">
    <w:name w:val="ParaAttribute5"/>
    <w:qFormat/>
    <w:rsid w:val="008E71E1"/>
    <w:pPr>
      <w:widowControl w:val="0"/>
      <w:wordWrap w:val="0"/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38">
    <w:name w:val="ParaAttribute38"/>
    <w:rsid w:val="008E71E1"/>
    <w:pPr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character" w:customStyle="1" w:styleId="c1">
    <w:name w:val="c1"/>
    <w:rsid w:val="008E71E1"/>
  </w:style>
  <w:style w:type="paragraph" w:customStyle="1" w:styleId="c20">
    <w:name w:val="c20"/>
    <w:basedOn w:val="a1"/>
    <w:rsid w:val="008E71E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organictitlecontentspan">
    <w:name w:val="organictitlecontentspan"/>
    <w:basedOn w:val="a2"/>
    <w:rsid w:val="008E71E1"/>
  </w:style>
  <w:style w:type="paragraph" w:customStyle="1" w:styleId="c4">
    <w:name w:val="c4"/>
    <w:basedOn w:val="a1"/>
    <w:rsid w:val="008E71E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3">
    <w:name w:val="c3"/>
    <w:rsid w:val="008E71E1"/>
  </w:style>
  <w:style w:type="numbering" w:customStyle="1" w:styleId="1b">
    <w:name w:val="Нет списка1"/>
    <w:next w:val="a4"/>
    <w:uiPriority w:val="99"/>
    <w:semiHidden/>
    <w:unhideWhenUsed/>
    <w:rsid w:val="008E71E1"/>
  </w:style>
  <w:style w:type="numbering" w:customStyle="1" w:styleId="28">
    <w:name w:val="Нет списка2"/>
    <w:next w:val="a4"/>
    <w:uiPriority w:val="99"/>
    <w:semiHidden/>
    <w:unhideWhenUsed/>
    <w:rsid w:val="008E71E1"/>
  </w:style>
  <w:style w:type="table" w:customStyle="1" w:styleId="61">
    <w:name w:val="Сетка таблицы6"/>
    <w:basedOn w:val="a3"/>
    <w:next w:val="a5"/>
    <w:uiPriority w:val="39"/>
    <w:rsid w:val="008E71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4"/>
    <w:uiPriority w:val="99"/>
    <w:semiHidden/>
    <w:unhideWhenUsed/>
    <w:rsid w:val="008E71E1"/>
  </w:style>
  <w:style w:type="table" w:customStyle="1" w:styleId="110">
    <w:name w:val="Сетка таблицы11"/>
    <w:basedOn w:val="a3"/>
    <w:next w:val="a5"/>
    <w:uiPriority w:val="39"/>
    <w:rsid w:val="008E71E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3"/>
    <w:next w:val="a5"/>
    <w:uiPriority w:val="39"/>
    <w:rsid w:val="008E71E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8E71E1"/>
  </w:style>
  <w:style w:type="character" w:customStyle="1" w:styleId="9">
    <w:name w:val="Заголовок №9"/>
    <w:basedOn w:val="a2"/>
    <w:uiPriority w:val="99"/>
    <w:rsid w:val="008E71E1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table" w:customStyle="1" w:styleId="212">
    <w:name w:val="Сетка таблицы21"/>
    <w:basedOn w:val="a3"/>
    <w:next w:val="a5"/>
    <w:uiPriority w:val="59"/>
    <w:rsid w:val="008E71E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5"/>
    <w:uiPriority w:val="59"/>
    <w:rsid w:val="008E71E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5"/>
    <w:uiPriority w:val="59"/>
    <w:rsid w:val="008E71E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">
    <w:name w:val="Слабое выделение1"/>
    <w:basedOn w:val="a2"/>
    <w:uiPriority w:val="19"/>
    <w:qFormat/>
    <w:rsid w:val="008E71E1"/>
    <w:rPr>
      <w:i/>
      <w:iCs/>
      <w:color w:val="808080"/>
    </w:rPr>
  </w:style>
  <w:style w:type="table" w:customStyle="1" w:styleId="311">
    <w:name w:val="Сетка таблицы31"/>
    <w:basedOn w:val="a3"/>
    <w:next w:val="a5"/>
    <w:uiPriority w:val="59"/>
    <w:rsid w:val="008E71E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Слабое выделение2"/>
    <w:basedOn w:val="a2"/>
    <w:uiPriority w:val="19"/>
    <w:qFormat/>
    <w:rsid w:val="008E71E1"/>
    <w:rPr>
      <w:i/>
      <w:iCs/>
      <w:color w:val="404040"/>
    </w:rPr>
  </w:style>
  <w:style w:type="table" w:customStyle="1" w:styleId="3110">
    <w:name w:val="Сетка таблицы311"/>
    <w:basedOn w:val="a3"/>
    <w:next w:val="a5"/>
    <w:uiPriority w:val="39"/>
    <w:rsid w:val="008E71E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5"/>
    <w:uiPriority w:val="39"/>
    <w:rsid w:val="008E71E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3">
    <w:name w:val="Subtle Emphasis"/>
    <w:basedOn w:val="a2"/>
    <w:uiPriority w:val="19"/>
    <w:qFormat/>
    <w:rsid w:val="008E71E1"/>
    <w:rPr>
      <w:i/>
      <w:iCs/>
      <w:color w:val="404040" w:themeColor="text1" w:themeTint="BF"/>
    </w:rPr>
  </w:style>
  <w:style w:type="numbering" w:customStyle="1" w:styleId="43">
    <w:name w:val="Нет списка4"/>
    <w:next w:val="a4"/>
    <w:uiPriority w:val="99"/>
    <w:semiHidden/>
    <w:unhideWhenUsed/>
    <w:rsid w:val="008E71E1"/>
  </w:style>
  <w:style w:type="numbering" w:customStyle="1" w:styleId="52">
    <w:name w:val="Нет списка5"/>
    <w:next w:val="a4"/>
    <w:uiPriority w:val="99"/>
    <w:semiHidden/>
    <w:unhideWhenUsed/>
    <w:rsid w:val="008E71E1"/>
  </w:style>
  <w:style w:type="table" w:customStyle="1" w:styleId="420">
    <w:name w:val="Сетка таблицы42"/>
    <w:basedOn w:val="a3"/>
    <w:next w:val="a5"/>
    <w:uiPriority w:val="59"/>
    <w:rsid w:val="008E71E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3"/>
    <w:next w:val="a5"/>
    <w:rsid w:val="008E71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3"/>
    <w:next w:val="a5"/>
    <w:uiPriority w:val="39"/>
    <w:rsid w:val="008E71E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Сетка таблицы9"/>
    <w:basedOn w:val="a3"/>
    <w:next w:val="a5"/>
    <w:uiPriority w:val="39"/>
    <w:rsid w:val="008E71E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4"/>
    <w:uiPriority w:val="99"/>
    <w:semiHidden/>
    <w:unhideWhenUsed/>
    <w:rsid w:val="008E71E1"/>
  </w:style>
  <w:style w:type="table" w:customStyle="1" w:styleId="100">
    <w:name w:val="Сетка таблицы10"/>
    <w:basedOn w:val="a3"/>
    <w:next w:val="a5"/>
    <w:uiPriority w:val="39"/>
    <w:rsid w:val="008E71E1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next w:val="a5"/>
    <w:uiPriority w:val="99"/>
    <w:rsid w:val="008E71E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next w:val="a5"/>
    <w:uiPriority w:val="39"/>
    <w:rsid w:val="008E71E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Grid15"/>
    <w:rsid w:val="008E71E1"/>
    <w:pPr>
      <w:spacing w:after="0" w:line="240" w:lineRule="auto"/>
    </w:pPr>
    <w:rPr>
      <w:rFonts w:ascii="Calibri" w:eastAsia="Times New Roman" w:hAnsi="Calibri" w:cs="Times New Roman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">
    <w:name w:val="TableGrid151"/>
    <w:rsid w:val="008E71E1"/>
    <w:pPr>
      <w:spacing w:after="0" w:line="240" w:lineRule="auto"/>
    </w:pPr>
    <w:rPr>
      <w:rFonts w:ascii="Calibri" w:eastAsia="Times New Roman" w:hAnsi="Calibri" w:cs="Times New Roman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"/>
    <w:basedOn w:val="a3"/>
    <w:next w:val="a5"/>
    <w:uiPriority w:val="39"/>
    <w:rsid w:val="008E7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39"/>
    <w:rsid w:val="008E7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14259</Words>
  <Characters>81281</Characters>
  <Application>Microsoft Office Word</Application>
  <DocSecurity>0</DocSecurity>
  <Lines>677</Lines>
  <Paragraphs>190</Paragraphs>
  <ScaleCrop>false</ScaleCrop>
  <Company>Microsoft</Company>
  <LinksUpToDate>false</LinksUpToDate>
  <CharactersWithSpaces>95350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INFO</cp:lastModifiedBy>
  <cp:revision>1</cp:revision>
  <dcterms:created xsi:type="dcterms:W3CDTF">2023-11-06T13:19:00Z</dcterms:created>
  <dcterms:modified xsi:type="dcterms:W3CDTF">2023-11-06T13:23:00Z</dcterms:modified>
</cp:coreProperties>
</file>